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628C" w14:textId="02C7AF60" w:rsidR="00052E51" w:rsidRDefault="00052E51" w:rsidP="00EF79D7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  <w:lang w:eastAsia="hu-HU"/>
        </w:rPr>
        <w:t>Kedves János!</w:t>
      </w:r>
    </w:p>
    <w:p w14:paraId="0DC4F6A0" w14:textId="28C3E14E" w:rsidR="00052E51" w:rsidRDefault="00EF79D7" w:rsidP="00EF79D7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bdr w:val="none" w:sz="0" w:space="0" w:color="auto" w:frame="1"/>
          <w:lang w:eastAsia="hu-HU"/>
        </w:rPr>
      </w:pPr>
      <w:r w:rsidRPr="00EF79D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  <w:lang w:eastAsia="hu-HU"/>
        </w:rPr>
        <w:t>A főcímben a 10-12 éves kort ki kell húzni, mert a képzés 4-10 éves korig tart!!!!</w:t>
      </w:r>
      <w:r w:rsidRPr="00EF79D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bdr w:val="none" w:sz="0" w:space="0" w:color="auto" w:frame="1"/>
          <w:lang w:eastAsia="hu-HU"/>
        </w:rPr>
        <w:t>12</w:t>
      </w:r>
    </w:p>
    <w:p w14:paraId="7814E4A1" w14:textId="07E6B412" w:rsidR="00EF79D7" w:rsidRPr="00EF79D7" w:rsidRDefault="00EF79D7" w:rsidP="00EF79D7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hu-HU"/>
        </w:rPr>
      </w:pPr>
      <w:r w:rsidRPr="00EF79D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hu-HU"/>
        </w:rPr>
        <w:t> </w:t>
      </w:r>
      <w:r w:rsidRPr="00EF79D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bdr w:val="none" w:sz="0" w:space="0" w:color="auto" w:frame="1"/>
          <w:lang w:eastAsia="hu-HU"/>
        </w:rPr>
        <w:t>éves</w:t>
      </w:r>
      <w:r w:rsidRPr="00EF79D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hu-HU"/>
        </w:rPr>
        <w:t> </w:t>
      </w:r>
      <w:r w:rsidRPr="00EF79D7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bdr w:val="none" w:sz="0" w:space="0" w:color="auto" w:frame="1"/>
          <w:lang w:eastAsia="hu-HU"/>
        </w:rPr>
        <w:t>kortól)</w:t>
      </w:r>
    </w:p>
    <w:p w14:paraId="42B560DA" w14:textId="1AEFC0BF" w:rsidR="00EF79D7" w:rsidRDefault="00EF79D7" w:rsidP="00EF79D7">
      <w:p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u-HU"/>
        </w:rPr>
      </w:pPr>
      <w:r w:rsidRPr="00EF79D7"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u-HU"/>
        </w:rPr>
        <w:t>ELŐKÉSZÍTŐ</w:t>
      </w:r>
      <w:r w:rsidRPr="00EF79D7"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hu-HU"/>
        </w:rPr>
        <w:t> </w:t>
      </w:r>
      <w:r w:rsidRPr="00EF79D7"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u-HU"/>
        </w:rPr>
        <w:t>BALETT</w:t>
      </w:r>
      <w:r w:rsidRPr="00EF79D7">
        <w:rPr>
          <w:rFonts w:ascii="Montserrat" w:eastAsia="Times New Roman" w:hAnsi="Montserrat" w:cs="Times New Roman"/>
          <w:b/>
          <w:bCs/>
          <w:caps/>
          <w:color w:val="000000"/>
          <w:sz w:val="24"/>
          <w:szCs w:val="24"/>
          <w:lang w:eastAsia="hu-HU"/>
        </w:rPr>
        <w:t> </w:t>
      </w:r>
      <w:r w:rsidRPr="00EF79D7">
        <w:rPr>
          <w:rFonts w:ascii="inherit" w:eastAsia="Times New Roman" w:hAnsi="inherit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u-HU"/>
        </w:rPr>
        <w:t>STÚDIÓ</w:t>
      </w:r>
    </w:p>
    <w:p w14:paraId="7AC21D0D" w14:textId="2E5BC34D" w:rsidR="009A7C52" w:rsidRDefault="009A7C52" w:rsidP="00EF79D7">
      <w:p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</w:pPr>
      <w:r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Egyetemünk Előkészítő balett stúdiója felvételt hírdet 4-11 éves korosztály számára!</w:t>
      </w:r>
    </w:p>
    <w:p w14:paraId="1160351F" w14:textId="3392AB2B" w:rsidR="009A7C52" w:rsidRDefault="009A7C52" w:rsidP="00EF79D7">
      <w:p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</w:pPr>
      <w:r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A képzés 2022. szeptember 12-től indul.</w:t>
      </w:r>
    </w:p>
    <w:p w14:paraId="1CBD5149" w14:textId="6C294805" w:rsidR="009A7C52" w:rsidRDefault="009A7C52" w:rsidP="00EF79D7">
      <w:p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</w:pPr>
      <w:r w:rsidRPr="0049492A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u w:val="single"/>
          <w:bdr w:val="none" w:sz="0" w:space="0" w:color="auto" w:frame="1"/>
          <w:lang w:eastAsia="hu-HU"/>
        </w:rPr>
        <w:t>Jelentkezési lap</w:t>
      </w:r>
      <w:r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: itt letölthető</w:t>
      </w:r>
      <w:r w:rsidR="00E711CE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 xml:space="preserve"> (ide kellene betűzni)</w:t>
      </w:r>
    </w:p>
    <w:p w14:paraId="57534015" w14:textId="1098D838" w:rsidR="009A7C52" w:rsidRPr="0049492A" w:rsidRDefault="009A7C52" w:rsidP="00EF79D7">
      <w:p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u w:val="single"/>
          <w:bdr w:val="none" w:sz="0" w:space="0" w:color="auto" w:frame="1"/>
          <w:lang w:eastAsia="hu-HU"/>
        </w:rPr>
      </w:pPr>
      <w:r w:rsidRPr="0049492A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u w:val="single"/>
          <w:bdr w:val="none" w:sz="0" w:space="0" w:color="auto" w:frame="1"/>
          <w:lang w:eastAsia="hu-HU"/>
        </w:rPr>
        <w:t>Szülői értekezletek:</w:t>
      </w:r>
    </w:p>
    <w:p w14:paraId="52AB9F8E" w14:textId="17D2149D" w:rsidR="009A7C52" w:rsidRPr="00E711CE" w:rsidRDefault="009A7C52" w:rsidP="00E711CE">
      <w:pPr>
        <w:pStyle w:val="Listaszerbekezds"/>
        <w:numPr>
          <w:ilvl w:val="0"/>
          <w:numId w:val="5"/>
        </w:num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</w:pPr>
      <w:r w:rsidRPr="00E711CE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Óvodás és kisiskolások számára: 2022.09.07., 17</w:t>
      </w:r>
      <w:r w:rsidR="00E711CE" w:rsidRPr="00E711CE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 xml:space="preserve">.00., </w:t>
      </w:r>
      <w:r w:rsidRPr="00E711CE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szerda</w:t>
      </w:r>
      <w:r w:rsidR="00E711CE" w:rsidRPr="00E711CE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, D épület</w:t>
      </w:r>
    </w:p>
    <w:p w14:paraId="716D78D0" w14:textId="47CAC0D4" w:rsidR="00E711CE" w:rsidRPr="00E711CE" w:rsidRDefault="00E711CE" w:rsidP="00E711CE">
      <w:pPr>
        <w:pStyle w:val="Listaszerbekezds"/>
        <w:numPr>
          <w:ilvl w:val="0"/>
          <w:numId w:val="5"/>
        </w:num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</w:pPr>
      <w:r w:rsidRPr="00E711CE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3-4. osztályosok számára: 2022.09.08., 17.00., Csütörtök, d épület</w:t>
      </w:r>
    </w:p>
    <w:p w14:paraId="48546932" w14:textId="1635C044" w:rsidR="00E711CE" w:rsidRDefault="00E711CE" w:rsidP="00EF79D7">
      <w:p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</w:pPr>
      <w:r w:rsidRPr="0049492A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u w:val="single"/>
          <w:bdr w:val="none" w:sz="0" w:space="0" w:color="auto" w:frame="1"/>
          <w:lang w:eastAsia="hu-HU"/>
        </w:rPr>
        <w:t>Felvételi:</w:t>
      </w:r>
      <w:r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 xml:space="preserve"> csak a 3-4. osztályosok számára</w:t>
      </w:r>
    </w:p>
    <w:p w14:paraId="271DB484" w14:textId="303D2790" w:rsidR="00E711CE" w:rsidRPr="00E711CE" w:rsidRDefault="00E711CE" w:rsidP="00E711CE">
      <w:pPr>
        <w:pStyle w:val="Listaszerbekezds"/>
        <w:numPr>
          <w:ilvl w:val="0"/>
          <w:numId w:val="6"/>
        </w:numPr>
        <w:shd w:val="clear" w:color="auto" w:fill="FFFFFF"/>
        <w:spacing w:line="330" w:lineRule="atLeast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</w:pPr>
      <w:r w:rsidRPr="00E711CE">
        <w:rPr>
          <w:rFonts w:ascii="inherit" w:eastAsia="Times New Roman" w:hAnsi="inherit" w:cs="Times New Roman"/>
          <w:b/>
          <w:bCs/>
          <w:caps/>
          <w:color w:val="FF0000"/>
          <w:sz w:val="24"/>
          <w:szCs w:val="24"/>
          <w:bdr w:val="none" w:sz="0" w:space="0" w:color="auto" w:frame="1"/>
          <w:lang w:eastAsia="hu-HU"/>
        </w:rPr>
        <w:t>2022.09.08., 17.30., d épület</w:t>
      </w:r>
    </w:p>
    <w:p w14:paraId="47422889" w14:textId="4AA2DBA9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A képzés lehetőséget nyújt a különböző korosztályok számára, (óvoda kiscsoporttól általános iskola 4. osztályig) hogy elsajátítsák a klasszikus balett</w:t>
      </w:r>
      <w:r w:rsidRPr="00EF79D7">
        <w:rPr>
          <w:rFonts w:ascii="Montserrat" w:eastAsia="Times New Roman" w:hAnsi="Montserrat" w:cs="Times New Roman"/>
          <w:color w:val="FF0000"/>
          <w:sz w:val="24"/>
          <w:szCs w:val="24"/>
          <w:lang w:eastAsia="hu-HU"/>
        </w:rPr>
        <w:t xml:space="preserve">, illetve más táncstílusok 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alapjait és az erre épülő mozgásos képességfejlesztést.</w:t>
      </w:r>
    </w:p>
    <w:p w14:paraId="5019EE54" w14:textId="739382D4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Az új oktatási programunk a gyerekek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igényeihez és az egyetem oktatói által kidolgozott tanmenethez igazodva, három korosztályban valósul meg.</w:t>
      </w:r>
    </w:p>
    <w:p w14:paraId="0DD8EF33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A 9-10 évesek számára lehetőséget nyújtunk azoknak, akik </w:t>
      </w: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felvételizni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szeretnének az egyetem Táncművészképző Intézetének klasszikus balett szakára, illetve azok számára is, akik nem kívánnak </w:t>
      </w: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felvételizni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a professzionális képzésre.</w:t>
      </w:r>
    </w:p>
    <w:p w14:paraId="565D3378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Magyar Táncművészeti Egyetem Előkészítő Balett Stúdió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 előkészítő csoportjának célja, az egyetem felsőfokú előkészítő szakmai képzésének I. évfolyamára történő felkészítés. A képzésben való részvétel felvételi vizsgához kötött. A képzés balettvizsgával zárul a negyedik osztályos növendékek számára, mely egyúttal felvételi vizsga a Táncművészképző Intézet balettművész előkészítő szakára.</w:t>
      </w:r>
    </w:p>
    <w:p w14:paraId="508C686C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Szakmai képzésünk tematikáját és a tanfolyam időpontjait a gyerekek és a családok igényeit szem előtt tartva, délutáni órák keretein belül valósítjuk meg.</w:t>
      </w:r>
    </w:p>
    <w:p w14:paraId="358ECB4E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Az újfajta képzési programmal további célunk, hogy a gyerekeket egyetemünk balettmesterei bevezessék a tánc és a mozgás csodálatos világába. A tánc, a balett tanulása észrevétlenül fegyelemre, türelemre tanítja a gyerekeket, javítja a koordinációs finommotorikus, valamint a 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lastRenderedPageBreak/>
        <w:t>kognitív képességeket, amelyek jelentősen támogatják az iskolai teljesítményt is. Oktatóink elsődleges szempontja a művészetre való érzékenyítés, az egészséges életmódra és a mozgásra nevelés, valamint utánpótlás biztosítása a magyar táncművészet számára.</w:t>
      </w:r>
    </w:p>
    <w:p w14:paraId="421A4188" w14:textId="77777777" w:rsidR="00EF79D7" w:rsidRPr="00EF79D7" w:rsidRDefault="00EF79D7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A gyerekek teljesítményét szövegesen értékeljük szakmai szempontok alapján. A tanév során különböző tánctechnikák megismerése céljából, kurzusokat szervezünk a gyerekeknek. Az egész éves tananyagról szerzett tudásukat év közben szülői bemutató órákon, év végén pedig az egyetem Ifj. Nagy Zoltán Színháztermében fellépés keretében mutatják be.</w:t>
      </w:r>
    </w:p>
    <w:p w14:paraId="0450E237" w14:textId="77777777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A KÉPZÉST FELÜGYELŐ EGYETEMI VEZETŐ:</w:t>
      </w:r>
    </w:p>
    <w:p w14:paraId="2E03095C" w14:textId="693CC108" w:rsidR="00EF79D7" w:rsidRPr="00EF79D7" w:rsidRDefault="00EF79D7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Dr. Macher Szilárd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 egyetemi tanár, balettmester, az MTE </w:t>
      </w:r>
      <w:r w:rsidR="004A41FD" w:rsidRPr="0048606A">
        <w:rPr>
          <w:rFonts w:ascii="Montserrat" w:eastAsia="Times New Roman" w:hAnsi="Montserrat" w:cs="Times New Roman"/>
          <w:color w:val="FF0000"/>
          <w:sz w:val="24"/>
          <w:szCs w:val="24"/>
          <w:lang w:eastAsia="hu-HU"/>
        </w:rPr>
        <w:t xml:space="preserve">Oktatási 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rektorhelyettese.</w:t>
      </w:r>
    </w:p>
    <w:p w14:paraId="458ADCCC" w14:textId="77777777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A KÉPZÉS SZAKMAI VEZETŐJE:</w:t>
      </w:r>
    </w:p>
    <w:p w14:paraId="7B4557CC" w14:textId="77777777" w:rsidR="00EF79D7" w:rsidRPr="00EF79D7" w:rsidRDefault="00EF79D7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Szitt Melinda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 egyetemi mesteroktató, MTE klasszikus balett tanszék.</w:t>
      </w:r>
    </w:p>
    <w:p w14:paraId="2E461736" w14:textId="77777777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A STÚDIÓ MENEDZSERE:</w:t>
      </w:r>
    </w:p>
    <w:p w14:paraId="51F52DE2" w14:textId="77777777" w:rsidR="00EF79D7" w:rsidRPr="00EF79D7" w:rsidRDefault="00EF79D7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Szabó Edina</w:t>
      </w:r>
    </w:p>
    <w:p w14:paraId="45EE2AF1" w14:textId="77777777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AZ OKTATÁS HELYSZÍNE:</w:t>
      </w:r>
    </w:p>
    <w:p w14:paraId="5CF23258" w14:textId="77777777" w:rsidR="00EF79D7" w:rsidRPr="00EF79D7" w:rsidRDefault="00EF79D7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Budapest, 1145 Amerikai út 96. (Magyar Táncművészeti Egyetem Koreográfus és Pedagógusképző Intézete)</w:t>
      </w:r>
    </w:p>
    <w:p w14:paraId="52824F28" w14:textId="77777777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OKTATÁSI PROGRAMUNK:</w:t>
      </w:r>
    </w:p>
    <w:p w14:paraId="6C238EAA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Alapozó évfolyam I. 4-6 éveseknek (óvodások):</w:t>
      </w:r>
    </w:p>
    <w:p w14:paraId="2B25077F" w14:textId="77777777" w:rsidR="00EF79D7" w:rsidRPr="00EF79D7" w:rsidRDefault="00EF79D7" w:rsidP="00EF79D7">
      <w:pPr>
        <w:numPr>
          <w:ilvl w:val="0"/>
          <w:numId w:val="1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Koordinációs és kondicionális képességek fejlesztése játékosan.</w:t>
      </w:r>
    </w:p>
    <w:p w14:paraId="469D50CD" w14:textId="77777777" w:rsidR="00EF79D7" w:rsidRPr="00EF79D7" w:rsidRDefault="00EF79D7" w:rsidP="00EF79D7">
      <w:pPr>
        <w:numPr>
          <w:ilvl w:val="0"/>
          <w:numId w:val="1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Euritmián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alapuló képességfejlesztés I.</w:t>
      </w:r>
    </w:p>
    <w:p w14:paraId="1C31B51F" w14:textId="77777777" w:rsidR="00EF79D7" w:rsidRPr="00EF79D7" w:rsidRDefault="00EF79D7" w:rsidP="00EF79D7">
      <w:pPr>
        <w:numPr>
          <w:ilvl w:val="0"/>
          <w:numId w:val="1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Kreatív gyermektánc.</w:t>
      </w:r>
    </w:p>
    <w:p w14:paraId="39FE2846" w14:textId="77777777" w:rsidR="00EF79D7" w:rsidRPr="00EF79D7" w:rsidRDefault="00EF79D7" w:rsidP="00EF79D7">
      <w:pPr>
        <w:numPr>
          <w:ilvl w:val="0"/>
          <w:numId w:val="1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Klasszikus balett alapgyakorlatok előkészítése gimnasztikai alapokon.</w:t>
      </w:r>
    </w:p>
    <w:p w14:paraId="665BE03E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 </w:t>
      </w:r>
    </w:p>
    <w:p w14:paraId="6DB68A0E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Alapozó évfolyam II. 7-8 éveseknek (általános iskola 1-2.osztály): </w:t>
      </w:r>
    </w:p>
    <w:p w14:paraId="0EDB2BA2" w14:textId="77777777" w:rsidR="00EF79D7" w:rsidRPr="00EF79D7" w:rsidRDefault="00EF79D7" w:rsidP="00EF79D7">
      <w:pPr>
        <w:numPr>
          <w:ilvl w:val="0"/>
          <w:numId w:val="2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Euritmián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alapuló képességfejlesztés II.</w:t>
      </w:r>
    </w:p>
    <w:p w14:paraId="092592BD" w14:textId="77777777" w:rsidR="00EF79D7" w:rsidRPr="00EF79D7" w:rsidRDefault="00EF79D7" w:rsidP="00EF79D7">
      <w:pPr>
        <w:numPr>
          <w:ilvl w:val="0"/>
          <w:numId w:val="2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Klasszikus balettet előkészítő gimnasztika.</w:t>
      </w:r>
    </w:p>
    <w:p w14:paraId="017B0893" w14:textId="77777777" w:rsidR="00EF79D7" w:rsidRPr="00EF79D7" w:rsidRDefault="00EF79D7" w:rsidP="00EF79D7">
      <w:pPr>
        <w:numPr>
          <w:ilvl w:val="0"/>
          <w:numId w:val="2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Képességfejlesztés és </w:t>
      </w: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Floor-Barre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technika.</w:t>
      </w:r>
    </w:p>
    <w:p w14:paraId="68048D72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 </w:t>
      </w:r>
    </w:p>
    <w:p w14:paraId="11B34867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Előkészítő évfolyam 9-11 éveseknek (általános iskola 3-4. osztály, előkészítő csoport):</w:t>
      </w:r>
    </w:p>
    <w:p w14:paraId="25ED4B45" w14:textId="77777777" w:rsidR="00EF79D7" w:rsidRPr="00EF79D7" w:rsidRDefault="00EF79D7" w:rsidP="00EF79D7">
      <w:pPr>
        <w:numPr>
          <w:ilvl w:val="0"/>
          <w:numId w:val="3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Euritmián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alapuló képességfejlesztés III.</w:t>
      </w:r>
    </w:p>
    <w:p w14:paraId="1B6D6438" w14:textId="77777777" w:rsidR="00EF79D7" w:rsidRPr="00EF79D7" w:rsidRDefault="00EF79D7" w:rsidP="00EF79D7">
      <w:pPr>
        <w:numPr>
          <w:ilvl w:val="0"/>
          <w:numId w:val="3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Képességfejlesztés </w:t>
      </w: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Progressing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Ballet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Technique</w:t>
      </w:r>
      <w:proofErr w:type="spellEnd"/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 xml:space="preserve"> alapokon.</w:t>
      </w:r>
    </w:p>
    <w:p w14:paraId="4EAA7D21" w14:textId="77777777" w:rsidR="00EF79D7" w:rsidRPr="00EF79D7" w:rsidRDefault="00EF79D7" w:rsidP="00EF79D7">
      <w:pPr>
        <w:numPr>
          <w:ilvl w:val="0"/>
          <w:numId w:val="3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Klasszikus balett alapjainak elsajátítása az egyetem által kidolgozott tanmenet alapján.</w:t>
      </w:r>
    </w:p>
    <w:p w14:paraId="7D8F2B15" w14:textId="77777777" w:rsidR="00EF79D7" w:rsidRPr="00EF79D7" w:rsidRDefault="00EF79D7" w:rsidP="00EF79D7">
      <w:pPr>
        <w:numPr>
          <w:ilvl w:val="0"/>
          <w:numId w:val="3"/>
        </w:numPr>
        <w:shd w:val="clear" w:color="auto" w:fill="FFFFFF"/>
        <w:spacing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Felkészítés az egyetem klasszikus balett tagozatára.</w:t>
      </w:r>
    </w:p>
    <w:p w14:paraId="7874CB7F" w14:textId="16050434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FF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strike/>
          <w:color w:val="C31F3D"/>
          <w:sz w:val="24"/>
          <w:szCs w:val="24"/>
          <w:lang w:eastAsia="hu-HU"/>
        </w:rPr>
        <w:lastRenderedPageBreak/>
        <w:t>AZ ALAPKÉPZÉSI SZAK CÉLJA, ÁLTALÁNOS ÉS A SZAKMAI KOMPETENCIÁK:</w:t>
      </w:r>
      <w:r w:rsidR="0049492A">
        <w:rPr>
          <w:rFonts w:ascii="Montserrat" w:eastAsia="Times New Roman" w:hAnsi="Montserrat" w:cs="Times New Roman"/>
          <w:b/>
          <w:bCs/>
          <w:caps/>
          <w:strike/>
          <w:color w:val="C31F3D"/>
          <w:sz w:val="24"/>
          <w:szCs w:val="24"/>
          <w:lang w:eastAsia="hu-HU"/>
        </w:rPr>
        <w:t xml:space="preserve"> </w:t>
      </w:r>
      <w:r w:rsidR="0049492A">
        <w:rPr>
          <w:rFonts w:ascii="Montserrat" w:eastAsia="Times New Roman" w:hAnsi="Montserrat" w:cs="Times New Roman"/>
          <w:b/>
          <w:bCs/>
          <w:caps/>
          <w:color w:val="FF0000"/>
          <w:sz w:val="24"/>
          <w:szCs w:val="24"/>
          <w:lang w:eastAsia="hu-HU"/>
        </w:rPr>
        <w:t>Ez nem ide való, hanem az egyetemi képzéshez (Koreográfus MA)</w:t>
      </w:r>
    </w:p>
    <w:p w14:paraId="33AFC58B" w14:textId="77777777" w:rsidR="00EF79D7" w:rsidRPr="00EF79D7" w:rsidRDefault="00EF79D7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strike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strike/>
          <w:color w:val="000000"/>
          <w:sz w:val="24"/>
          <w:szCs w:val="24"/>
          <w:lang w:eastAsia="hu-HU"/>
        </w:rPr>
        <w:t>A képzés célja koreográfusok képzése, akik képesek eredeti és személyes hangvételű táncművészeti alkotások megtervezésére és gyakorlati megvalósítására, alkotói gondolataik megértetésére és elfogadtatására, akár önálló táncalkotás, akár alkalmazott koreográfia készítése keretében, a tánc különböző formanyelveit használva. Megszerzett technikai és elméleti ismereteik birtokában képesek a magyar táncművészeti kultúrában aktív szerep betöltésére az intézményekhez kötődő, illetve a független művészeti életben, valamint a magyar táncművészet értékeinek nemzetközi fórumokon történő reprezentálására is. Felkészültek tanulmányaik mesterképzésben történő folytatására.</w:t>
      </w:r>
    </w:p>
    <w:p w14:paraId="793A2974" w14:textId="7B4105A3" w:rsidR="00EF79D7" w:rsidRPr="00EF79D7" w:rsidRDefault="00EF79D7" w:rsidP="00EF79D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hu-HU"/>
        </w:rPr>
      </w:pPr>
      <w:r w:rsidRPr="00EF79D7">
        <w:rPr>
          <w:rFonts w:ascii="inherit" w:eastAsia="Times New Roman" w:hAnsi="inherit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11D87172" wp14:editId="41BC98DC">
            <wp:extent cx="2139950" cy="2857500"/>
            <wp:effectExtent l="0" t="0" r="0" b="0"/>
            <wp:docPr id="3" name="Kép 3" descr="A képen személy, nő, sport, nőnemű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emély, nő, sport, nőnemű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3DAD" w14:textId="052A0277" w:rsidR="00EF79D7" w:rsidRPr="00EF79D7" w:rsidRDefault="00EF79D7" w:rsidP="00EF79D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hu-HU"/>
        </w:rPr>
      </w:pPr>
      <w:r w:rsidRPr="00EF79D7">
        <w:rPr>
          <w:rFonts w:ascii="inherit" w:eastAsia="Times New Roman" w:hAnsi="inherit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3784E267" wp14:editId="05BED625">
            <wp:extent cx="2139950" cy="2857500"/>
            <wp:effectExtent l="0" t="0" r="0" b="0"/>
            <wp:docPr id="2" name="Kép 2" descr="A képen torna, sport, személy, lá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torna, sport, személy, lán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FD7A" w14:textId="7F14598A" w:rsidR="00EF79D7" w:rsidRPr="00EF79D7" w:rsidRDefault="00EF79D7" w:rsidP="00EF79D7">
      <w:pPr>
        <w:shd w:val="clear" w:color="auto" w:fill="FFFFFF"/>
        <w:spacing w:line="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hu-HU"/>
        </w:rPr>
      </w:pPr>
      <w:r w:rsidRPr="00EF79D7">
        <w:rPr>
          <w:rFonts w:ascii="inherit" w:eastAsia="Times New Roman" w:hAnsi="inherit" w:cs="Times New Roman"/>
          <w:noProof/>
          <w:color w:val="000000"/>
          <w:sz w:val="24"/>
          <w:szCs w:val="24"/>
          <w:lang w:eastAsia="hu-HU"/>
        </w:rPr>
        <w:lastRenderedPageBreak/>
        <w:drawing>
          <wp:inline distT="0" distB="0" distL="0" distR="0" wp14:anchorId="7FEE67E6" wp14:editId="19BCE7C6">
            <wp:extent cx="2139950" cy="2857500"/>
            <wp:effectExtent l="0" t="0" r="0" b="0"/>
            <wp:docPr id="1" name="Kép 1" descr="A képen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emél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ECD1" w14:textId="6FA274BF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JELENTKEZÉSI LAP:</w:t>
      </w:r>
      <w:r w:rsidR="0049492A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 xml:space="preserve"> ez mehet a legelejére, tehát innen törölhető</w:t>
      </w:r>
    </w:p>
    <w:p w14:paraId="7B34C9F1" w14:textId="77777777" w:rsidR="00EF79D7" w:rsidRPr="00EF79D7" w:rsidRDefault="00EF79D7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A kitöltött jelentkezési lapot kérnénk visszaküldeni a</w:t>
      </w: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szabo.edina@mte.eu</w:t>
      </w: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 email címre.</w:t>
      </w:r>
    </w:p>
    <w:p w14:paraId="4C0B8F3B" w14:textId="310B8E62" w:rsidR="001B442F" w:rsidRPr="00EF79D7" w:rsidRDefault="00000000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FF0000"/>
          <w:sz w:val="24"/>
          <w:szCs w:val="24"/>
          <w:lang w:eastAsia="hu-HU"/>
        </w:rPr>
      </w:pPr>
      <w:hyperlink r:id="rId8" w:history="1">
        <w:r w:rsidR="00EF79D7" w:rsidRPr="00EF79D7">
          <w:rPr>
            <w:rFonts w:ascii="Montserrat" w:eastAsia="Times New Roman" w:hAnsi="Montserrat" w:cs="Times New Roman"/>
            <w:b/>
            <w:bCs/>
            <w:strike/>
            <w:color w:val="FFFFFF"/>
            <w:sz w:val="21"/>
            <w:szCs w:val="21"/>
            <w:bdr w:val="none" w:sz="0" w:space="0" w:color="auto" w:frame="1"/>
            <w:shd w:val="clear" w:color="auto" w:fill="C31F3D"/>
            <w:lang w:eastAsia="hu-HU"/>
          </w:rPr>
          <w:t>Balett előkészítő- 021/22-es tanévre</w:t>
        </w:r>
      </w:hyperlink>
      <w:r w:rsidR="001B442F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/</w:t>
      </w:r>
      <w:r w:rsidR="001B442F" w:rsidRPr="001B442F">
        <w:rPr>
          <w:rFonts w:ascii="Montserrat" w:eastAsia="Times New Roman" w:hAnsi="Montserrat" w:cs="Times New Roman"/>
          <w:color w:val="FF0000"/>
          <w:sz w:val="24"/>
          <w:szCs w:val="24"/>
          <w:lang w:eastAsia="hu-HU"/>
        </w:rPr>
        <w:t>a dátumot kell kicserélni, a szövegben is!!!</w:t>
      </w:r>
      <w:r w:rsidR="001B442F">
        <w:rPr>
          <w:rFonts w:ascii="Montserrat" w:eastAsia="Times New Roman" w:hAnsi="Montserrat" w:cs="Times New Roman"/>
          <w:color w:val="FF0000"/>
          <w:sz w:val="24"/>
          <w:szCs w:val="24"/>
          <w:lang w:eastAsia="hu-HU"/>
        </w:rPr>
        <w:t xml:space="preserve"> 2022/23-as tanév</w:t>
      </w:r>
    </w:p>
    <w:p w14:paraId="6F3D9947" w14:textId="1A605B1B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AKTUÁLIS SZÓRÓLAP:</w:t>
      </w:r>
      <w:r w:rsidR="001B442F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 xml:space="preserve"> Szélpál Évi küldi</w:t>
      </w:r>
    </w:p>
    <w:p w14:paraId="292E31BB" w14:textId="77777777" w:rsidR="00EF79D7" w:rsidRPr="00EF79D7" w:rsidRDefault="00000000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hyperlink r:id="rId9" w:history="1">
        <w:r w:rsidR="00EF79D7" w:rsidRPr="00EF79D7">
          <w:rPr>
            <w:rFonts w:ascii="Montserrat" w:eastAsia="Times New Roman" w:hAnsi="Montserrat" w:cs="Times New Roman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C31F3D"/>
            <w:lang w:eastAsia="hu-HU"/>
          </w:rPr>
          <w:t>Letöltés</w:t>
        </w:r>
      </w:hyperlink>
    </w:p>
    <w:p w14:paraId="6C368D00" w14:textId="1E3E19C4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ÓRAREND:</w:t>
      </w:r>
      <w:r w:rsidR="0049492A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 xml:space="preserve"> még nem kell feltölteni, de ezt törölni kell!</w:t>
      </w:r>
    </w:p>
    <w:p w14:paraId="03CC3071" w14:textId="77777777" w:rsidR="00EF79D7" w:rsidRPr="00EF79D7" w:rsidRDefault="00000000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hyperlink r:id="rId10" w:history="1">
        <w:r w:rsidR="00EF79D7" w:rsidRPr="00EF79D7">
          <w:rPr>
            <w:rFonts w:ascii="Montserrat" w:eastAsia="Times New Roman" w:hAnsi="Montserrat" w:cs="Times New Roman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C31F3D"/>
            <w:lang w:eastAsia="hu-HU"/>
          </w:rPr>
          <w:t>Letöltés</w:t>
        </w:r>
      </w:hyperlink>
    </w:p>
    <w:p w14:paraId="4B6B00D8" w14:textId="77777777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TANDÍJ:</w:t>
      </w:r>
    </w:p>
    <w:p w14:paraId="630C353C" w14:textId="77777777" w:rsidR="00EF79D7" w:rsidRPr="00EF79D7" w:rsidRDefault="00EF79D7" w:rsidP="00EF79D7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csoport: Óvoda 15 000 Ft</w:t>
      </w:r>
    </w:p>
    <w:p w14:paraId="666325AC" w14:textId="77777777" w:rsidR="00EF79D7" w:rsidRPr="00EF79D7" w:rsidRDefault="00EF79D7" w:rsidP="00EF79D7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csoport 1-2. osztály: 15 000 Ft</w:t>
      </w:r>
    </w:p>
    <w:p w14:paraId="04A92063" w14:textId="77777777" w:rsidR="00EF79D7" w:rsidRPr="00EF79D7" w:rsidRDefault="00EF79D7" w:rsidP="00EF79D7">
      <w:pPr>
        <w:numPr>
          <w:ilvl w:val="0"/>
          <w:numId w:val="4"/>
        </w:numPr>
        <w:shd w:val="clear" w:color="auto" w:fill="FFFFFF"/>
        <w:spacing w:line="240" w:lineRule="auto"/>
        <w:ind w:left="1018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csoport 3-4-5. osztály: 22 000 Ft</w:t>
      </w:r>
    </w:p>
    <w:p w14:paraId="674C34D4" w14:textId="77777777" w:rsidR="00EF79D7" w:rsidRPr="00EF79D7" w:rsidRDefault="00EF79D7" w:rsidP="00EF79D7">
      <w:pPr>
        <w:shd w:val="clear" w:color="auto" w:fill="FFFFFF"/>
        <w:spacing w:after="105" w:line="33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aps/>
          <w:color w:val="C31F3D"/>
          <w:sz w:val="24"/>
          <w:szCs w:val="24"/>
          <w:lang w:eastAsia="hu-HU"/>
        </w:rPr>
        <w:t>ELÉRHETŐSÉGEK:</w:t>
      </w:r>
    </w:p>
    <w:p w14:paraId="71939210" w14:textId="77777777" w:rsidR="00EF79D7" w:rsidRPr="00EF79D7" w:rsidRDefault="00EF79D7" w:rsidP="00EF79D7">
      <w:pPr>
        <w:shd w:val="clear" w:color="auto" w:fill="FFFFFF"/>
        <w:spacing w:after="120" w:line="420" w:lineRule="atLeast"/>
        <w:textAlignment w:val="baseline"/>
        <w:outlineLvl w:val="3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hu-HU"/>
        </w:rPr>
        <w:t>Szabó Edina</w:t>
      </w:r>
    </w:p>
    <w:p w14:paraId="455762FA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Stúdió menedzser</w:t>
      </w:r>
    </w:p>
    <w:p w14:paraId="447CF1B4" w14:textId="77777777" w:rsidR="00EF79D7" w:rsidRPr="00EF79D7" w:rsidRDefault="00000000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hyperlink r:id="rId11" w:history="1">
        <w:r w:rsidR="00EF79D7" w:rsidRPr="00EF79D7">
          <w:rPr>
            <w:rFonts w:ascii="Montserrat" w:eastAsia="Times New Roman" w:hAnsi="Montserrat" w:cs="Times New Roman"/>
            <w:color w:val="C31F3D"/>
            <w:sz w:val="24"/>
            <w:szCs w:val="24"/>
            <w:bdr w:val="none" w:sz="0" w:space="0" w:color="auto" w:frame="1"/>
            <w:lang w:eastAsia="hu-HU"/>
          </w:rPr>
          <w:t>szabo.edina@mte.eu</w:t>
        </w:r>
      </w:hyperlink>
      <w:r w:rsidR="00EF79D7"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br/>
        <w:t>+36 70 652 02 18</w:t>
      </w:r>
    </w:p>
    <w:p w14:paraId="08515AEA" w14:textId="77777777" w:rsidR="00EF79D7" w:rsidRPr="00EF79D7" w:rsidRDefault="00EF79D7" w:rsidP="00EF79D7">
      <w:pPr>
        <w:shd w:val="clear" w:color="auto" w:fill="FFFFFF"/>
        <w:spacing w:after="120" w:line="420" w:lineRule="atLeast"/>
        <w:textAlignment w:val="baseline"/>
        <w:outlineLvl w:val="3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hu-HU"/>
        </w:rPr>
        <w:t>Szitt Melinda</w:t>
      </w:r>
    </w:p>
    <w:p w14:paraId="3419724A" w14:textId="77777777" w:rsidR="00EF79D7" w:rsidRPr="00EF79D7" w:rsidRDefault="00EF79D7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r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Szakmai vezető</w:t>
      </w:r>
    </w:p>
    <w:p w14:paraId="4F424BF6" w14:textId="77777777" w:rsidR="00EF79D7" w:rsidRPr="00EF79D7" w:rsidRDefault="00000000" w:rsidP="00EF79D7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hyperlink r:id="rId12" w:history="1">
        <w:r w:rsidR="00EF79D7" w:rsidRPr="00EF79D7">
          <w:rPr>
            <w:rFonts w:ascii="Montserrat" w:eastAsia="Times New Roman" w:hAnsi="Montserrat" w:cs="Times New Roman"/>
            <w:color w:val="C31F3D"/>
            <w:sz w:val="24"/>
            <w:szCs w:val="24"/>
            <w:bdr w:val="none" w:sz="0" w:space="0" w:color="auto" w:frame="1"/>
            <w:lang w:eastAsia="hu-HU"/>
          </w:rPr>
          <w:t>szitt.melinda@mte.eu</w:t>
        </w:r>
      </w:hyperlink>
      <w:r w:rsidR="00EF79D7"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br/>
        <w:t>+36 30 532 84 51</w:t>
      </w:r>
    </w:p>
    <w:p w14:paraId="3D68F65B" w14:textId="77777777" w:rsidR="00EF79D7" w:rsidRPr="00EF79D7" w:rsidRDefault="00000000" w:rsidP="00EF79D7">
      <w:pPr>
        <w:shd w:val="clear" w:color="auto" w:fill="FFFFFF"/>
        <w:spacing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</w:pPr>
      <w:hyperlink r:id="rId13" w:history="1">
        <w:r w:rsidR="00EF79D7" w:rsidRPr="00EF79D7">
          <w:rPr>
            <w:rFonts w:ascii="Montserrat" w:eastAsia="Times New Roman" w:hAnsi="Montserrat" w:cs="Times New Roman"/>
            <w:b/>
            <w:bCs/>
            <w:color w:val="C31F3D"/>
            <w:sz w:val="24"/>
            <w:szCs w:val="24"/>
            <w:bdr w:val="none" w:sz="0" w:space="0" w:color="auto" w:frame="1"/>
            <w:lang w:eastAsia="hu-HU"/>
          </w:rPr>
          <w:t>Facebook oldalunk ITT</w:t>
        </w:r>
      </w:hyperlink>
      <w:r w:rsidR="00EF79D7" w:rsidRPr="00EF79D7">
        <w:rPr>
          <w:rFonts w:ascii="Montserrat" w:eastAsia="Times New Roman" w:hAnsi="Montserrat" w:cs="Times New Roman"/>
          <w:color w:val="000000"/>
          <w:sz w:val="24"/>
          <w:szCs w:val="24"/>
          <w:lang w:eastAsia="hu-HU"/>
        </w:rPr>
        <w:t> </w:t>
      </w:r>
      <w:r w:rsidR="00EF79D7" w:rsidRPr="00EF79D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hu-HU"/>
        </w:rPr>
        <w:t>https://www.facebook.com/mteelokeszitobalettstudio/</w:t>
      </w:r>
    </w:p>
    <w:p w14:paraId="777605D8" w14:textId="77777777" w:rsidR="0068508C" w:rsidRDefault="0068508C"/>
    <w:sectPr w:rsidR="0068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502"/>
    <w:multiLevelType w:val="hybridMultilevel"/>
    <w:tmpl w:val="B584F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5514"/>
    <w:multiLevelType w:val="hybridMultilevel"/>
    <w:tmpl w:val="40928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6EF1"/>
    <w:multiLevelType w:val="multilevel"/>
    <w:tmpl w:val="D28C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58F9"/>
    <w:multiLevelType w:val="multilevel"/>
    <w:tmpl w:val="1C70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B21AA"/>
    <w:multiLevelType w:val="multilevel"/>
    <w:tmpl w:val="4D2C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94A76"/>
    <w:multiLevelType w:val="multilevel"/>
    <w:tmpl w:val="8BD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389786">
    <w:abstractNumId w:val="4"/>
  </w:num>
  <w:num w:numId="2" w16cid:durableId="2044355704">
    <w:abstractNumId w:val="3"/>
  </w:num>
  <w:num w:numId="3" w16cid:durableId="409932322">
    <w:abstractNumId w:val="5"/>
  </w:num>
  <w:num w:numId="4" w16cid:durableId="1481842671">
    <w:abstractNumId w:val="2"/>
  </w:num>
  <w:num w:numId="5" w16cid:durableId="1975595431">
    <w:abstractNumId w:val="0"/>
  </w:num>
  <w:num w:numId="6" w16cid:durableId="91261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D7"/>
    <w:rsid w:val="00052E51"/>
    <w:rsid w:val="001B442F"/>
    <w:rsid w:val="0048606A"/>
    <w:rsid w:val="0049492A"/>
    <w:rsid w:val="004A41FD"/>
    <w:rsid w:val="0068508C"/>
    <w:rsid w:val="009A7C52"/>
    <w:rsid w:val="00E711CE"/>
    <w:rsid w:val="00E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C862"/>
  <w15:chartTrackingRefBased/>
  <w15:docId w15:val="{5FBB2265-CFC1-4B94-8180-F11E687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F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F7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EF79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79D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F79D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EF79D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inner">
    <w:name w:val="inner"/>
    <w:basedOn w:val="Bekezdsalapbettpusa"/>
    <w:rsid w:val="00EF79D7"/>
  </w:style>
  <w:style w:type="paragraph" w:styleId="NormlWeb">
    <w:name w:val="Normal (Web)"/>
    <w:basedOn w:val="Norml"/>
    <w:uiPriority w:val="99"/>
    <w:semiHidden/>
    <w:unhideWhenUsed/>
    <w:rsid w:val="00EF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F79D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F79D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3643">
                              <w:marLeft w:val="-130"/>
                              <w:marRight w:val="-1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7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2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109811">
          <w:marLeft w:val="0"/>
          <w:marRight w:val="0"/>
          <w:marTop w:val="0"/>
          <w:marBottom w:val="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600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6757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2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1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8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898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06411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17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9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3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9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8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5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8123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8675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8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32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8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9995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08461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8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8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8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5050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4392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0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7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5418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8238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7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23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4353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5734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20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2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8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7413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1265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93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7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0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8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0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0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0805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59959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93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6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2301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3160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2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346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5340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2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21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1616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80446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4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9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3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9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2688">
                                  <w:marLeft w:val="-152"/>
                                  <w:marRight w:val="-1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8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3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0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e.eu/wp-content/uploads/2022/04/Jelentkezesi-Lap-Balett-elokeszito-2021.docx" TargetMode="External"/><Relationship Id="rId13" Type="http://schemas.openxmlformats.org/officeDocument/2006/relationships/hyperlink" Target="https://www.facebook.com/mteelokeszitobalettstudi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zitt.melinda@m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zabo.edina@mte.e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te.eu/wp-content/uploads/2022/04/ELOKESZITO-BALETT-STUDIO-ORAREND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te.eu/wp-content/uploads/2022/04/EBS-szorolap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714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Szitt</dc:creator>
  <cp:keywords/>
  <dc:description/>
  <cp:lastModifiedBy>Melinda Szitt</cp:lastModifiedBy>
  <cp:revision>4</cp:revision>
  <dcterms:created xsi:type="dcterms:W3CDTF">2022-07-12T11:30:00Z</dcterms:created>
  <dcterms:modified xsi:type="dcterms:W3CDTF">2022-07-12T12:39:00Z</dcterms:modified>
</cp:coreProperties>
</file>