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D7FFAEE" w:rsidR="002E4941" w:rsidRPr="007D09C7" w:rsidRDefault="00500F99">
      <w:pPr>
        <w:pStyle w:val="Cm"/>
        <w:jc w:val="center"/>
        <w:rPr>
          <w:b/>
          <w:sz w:val="24"/>
          <w:szCs w:val="24"/>
          <w:u w:val="single"/>
        </w:rPr>
      </w:pPr>
      <w:bookmarkStart w:id="0" w:name="_heading=h.gjdgxs" w:colFirst="0" w:colLast="0"/>
      <w:bookmarkEnd w:id="0"/>
      <w:r w:rsidRPr="007D09C7">
        <w:rPr>
          <w:b/>
          <w:sz w:val="24"/>
          <w:szCs w:val="24"/>
          <w:u w:val="single"/>
        </w:rPr>
        <w:t xml:space="preserve"> Szakdolgozati követelmények</w:t>
      </w:r>
      <w:r w:rsidR="007D09C7">
        <w:rPr>
          <w:b/>
          <w:sz w:val="24"/>
          <w:szCs w:val="24"/>
          <w:u w:val="single"/>
        </w:rPr>
        <w:t xml:space="preserve"> - MTE</w:t>
      </w:r>
    </w:p>
    <w:p w14:paraId="00000002" w14:textId="77777777" w:rsidR="002E4941" w:rsidRPr="007D09C7" w:rsidRDefault="002E4941">
      <w:pPr>
        <w:pBdr>
          <w:top w:val="nil"/>
          <w:left w:val="nil"/>
          <w:bottom w:val="nil"/>
          <w:right w:val="nil"/>
          <w:between w:val="nil"/>
        </w:pBdr>
        <w:rPr>
          <w:color w:val="000000"/>
          <w:sz w:val="24"/>
          <w:szCs w:val="24"/>
        </w:rPr>
      </w:pPr>
    </w:p>
    <w:sdt>
      <w:sdtPr>
        <w:rPr>
          <w:sz w:val="24"/>
          <w:szCs w:val="24"/>
        </w:rPr>
        <w:id w:val="955366203"/>
        <w:docPartObj>
          <w:docPartGallery w:val="Table of Contents"/>
          <w:docPartUnique/>
        </w:docPartObj>
      </w:sdtPr>
      <w:sdtEndPr>
        <w:rPr>
          <w:sz w:val="20"/>
          <w:szCs w:val="20"/>
        </w:rPr>
      </w:sdtEndPr>
      <w:sdtContent>
        <w:p w14:paraId="05D5DD53" w14:textId="77777777" w:rsidR="00EB13B2" w:rsidRPr="00EB13B2" w:rsidRDefault="00500F99">
          <w:pPr>
            <w:pStyle w:val="TJ1"/>
            <w:tabs>
              <w:tab w:val="left" w:pos="440"/>
              <w:tab w:val="right" w:leader="dot" w:pos="9019"/>
            </w:tabs>
            <w:rPr>
              <w:rFonts w:ascii="Times New Roman" w:eastAsiaTheme="minorEastAsia" w:hAnsi="Times New Roman" w:cs="Times New Roman"/>
              <w:noProof/>
              <w:sz w:val="18"/>
              <w:szCs w:val="18"/>
              <w:lang w:val="hu-HU" w:eastAsia="hu-HU"/>
            </w:rPr>
          </w:pPr>
          <w:r w:rsidRPr="00EB13B2">
            <w:rPr>
              <w:rFonts w:ascii="Times New Roman" w:hAnsi="Times New Roman" w:cs="Times New Roman"/>
              <w:sz w:val="18"/>
              <w:szCs w:val="18"/>
            </w:rPr>
            <w:fldChar w:fldCharType="begin"/>
          </w:r>
          <w:r w:rsidRPr="00EB13B2">
            <w:rPr>
              <w:rFonts w:ascii="Times New Roman" w:hAnsi="Times New Roman" w:cs="Times New Roman"/>
              <w:sz w:val="18"/>
              <w:szCs w:val="18"/>
            </w:rPr>
            <w:instrText xml:space="preserve"> TOC \h \u \z \n </w:instrText>
          </w:r>
          <w:r w:rsidRPr="00EB13B2">
            <w:rPr>
              <w:rFonts w:ascii="Times New Roman" w:hAnsi="Times New Roman" w:cs="Times New Roman"/>
              <w:sz w:val="18"/>
              <w:szCs w:val="18"/>
            </w:rPr>
            <w:fldChar w:fldCharType="separate"/>
          </w:r>
          <w:hyperlink w:anchor="_Toc29921351" w:history="1">
            <w:r w:rsidR="00EB13B2" w:rsidRPr="00EB13B2">
              <w:rPr>
                <w:rStyle w:val="Hiperhivatkozs"/>
                <w:rFonts w:ascii="Times New Roman" w:eastAsia="Times New Roman" w:hAnsi="Times New Roman" w:cs="Times New Roman"/>
                <w:b/>
                <w:noProof/>
                <w:sz w:val="18"/>
                <w:szCs w:val="18"/>
              </w:rPr>
              <w:t>1.</w:t>
            </w:r>
            <w:r w:rsidR="00EB13B2" w:rsidRPr="00EB13B2">
              <w:rPr>
                <w:rFonts w:ascii="Times New Roman" w:eastAsiaTheme="minorEastAsia" w:hAnsi="Times New Roman" w:cs="Times New Roman"/>
                <w:noProof/>
                <w:sz w:val="18"/>
                <w:szCs w:val="18"/>
                <w:lang w:val="hu-HU" w:eastAsia="hu-HU"/>
              </w:rPr>
              <w:tab/>
            </w:r>
            <w:r w:rsidR="00EB13B2" w:rsidRPr="00EB13B2">
              <w:rPr>
                <w:rStyle w:val="Hiperhivatkozs"/>
                <w:rFonts w:ascii="Times New Roman" w:eastAsia="Times New Roman" w:hAnsi="Times New Roman" w:cs="Times New Roman"/>
                <w:b/>
                <w:noProof/>
                <w:sz w:val="18"/>
                <w:szCs w:val="18"/>
              </w:rPr>
              <w:t>Belépőszint</w:t>
            </w:r>
          </w:hyperlink>
        </w:p>
        <w:p w14:paraId="78985D0A"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52" w:history="1">
            <w:r w:rsidRPr="00EB13B2">
              <w:rPr>
                <w:rStyle w:val="Hiperhivatkozs"/>
                <w:rFonts w:ascii="Times New Roman" w:eastAsia="Times New Roman" w:hAnsi="Times New Roman" w:cs="Times New Roman"/>
                <w:b/>
                <w:noProof/>
                <w:sz w:val="18"/>
                <w:szCs w:val="18"/>
              </w:rPr>
              <w:t>1.1.</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Terjedelem</w:t>
            </w:r>
          </w:hyperlink>
        </w:p>
        <w:p w14:paraId="08364910"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53" w:history="1">
            <w:r w:rsidRPr="00EB13B2">
              <w:rPr>
                <w:rStyle w:val="Hiperhivatkozs"/>
                <w:rFonts w:ascii="Times New Roman" w:eastAsia="Times New Roman" w:hAnsi="Times New Roman" w:cs="Times New Roman"/>
                <w:b/>
                <w:noProof/>
                <w:sz w:val="18"/>
                <w:szCs w:val="18"/>
              </w:rPr>
              <w:t>1.2.</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Fedlap és belső borító</w:t>
            </w:r>
          </w:hyperlink>
        </w:p>
        <w:p w14:paraId="259DAB2E"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54" w:history="1">
            <w:r w:rsidRPr="00EB13B2">
              <w:rPr>
                <w:rStyle w:val="Hiperhivatkozs"/>
                <w:rFonts w:ascii="Times New Roman" w:eastAsia="Times New Roman" w:hAnsi="Times New Roman" w:cs="Times New Roman"/>
                <w:b/>
                <w:noProof/>
                <w:sz w:val="18"/>
                <w:szCs w:val="18"/>
              </w:rPr>
              <w:t>1.3.</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Tartalomjegyzék</w:t>
            </w:r>
          </w:hyperlink>
        </w:p>
        <w:p w14:paraId="2CBCB850"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55" w:history="1">
            <w:r w:rsidRPr="00EB13B2">
              <w:rPr>
                <w:rStyle w:val="Hiperhivatkozs"/>
                <w:rFonts w:ascii="Times New Roman" w:eastAsia="Times New Roman" w:hAnsi="Times New Roman" w:cs="Times New Roman"/>
                <w:b/>
                <w:noProof/>
                <w:sz w:val="18"/>
                <w:szCs w:val="18"/>
              </w:rPr>
              <w:t>1.4.</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Betűtípus, sorköz, margó és betűméret</w:t>
            </w:r>
          </w:hyperlink>
        </w:p>
        <w:p w14:paraId="5EF79C2B"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56" w:history="1">
            <w:r w:rsidRPr="00EB13B2">
              <w:rPr>
                <w:rStyle w:val="Hiperhivatkozs"/>
                <w:rFonts w:ascii="Times New Roman" w:eastAsia="Times New Roman" w:hAnsi="Times New Roman" w:cs="Times New Roman"/>
                <w:b/>
                <w:noProof/>
                <w:sz w:val="18"/>
                <w:szCs w:val="18"/>
              </w:rPr>
              <w:t>1.5.</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Alfabetikus rendben közölt szakirodalomjegyzék</w:t>
            </w:r>
          </w:hyperlink>
        </w:p>
        <w:p w14:paraId="5C2F05EB" w14:textId="77777777" w:rsidR="00EB13B2" w:rsidRPr="00EB13B2" w:rsidRDefault="00EB13B2">
          <w:pPr>
            <w:pStyle w:val="TJ1"/>
            <w:tabs>
              <w:tab w:val="left" w:pos="440"/>
              <w:tab w:val="right" w:leader="dot" w:pos="9019"/>
            </w:tabs>
            <w:rPr>
              <w:rFonts w:ascii="Times New Roman" w:eastAsiaTheme="minorEastAsia" w:hAnsi="Times New Roman" w:cs="Times New Roman"/>
              <w:noProof/>
              <w:sz w:val="18"/>
              <w:szCs w:val="18"/>
              <w:lang w:val="hu-HU" w:eastAsia="hu-HU"/>
            </w:rPr>
          </w:pPr>
          <w:hyperlink w:anchor="_Toc29921357" w:history="1">
            <w:r w:rsidRPr="00EB13B2">
              <w:rPr>
                <w:rStyle w:val="Hiperhivatkozs"/>
                <w:rFonts w:ascii="Times New Roman" w:eastAsia="Times New Roman" w:hAnsi="Times New Roman" w:cs="Times New Roman"/>
                <w:b/>
                <w:noProof/>
                <w:sz w:val="18"/>
                <w:szCs w:val="18"/>
              </w:rPr>
              <w:t>2.</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A szakdolgozat szerkezete</w:t>
            </w:r>
          </w:hyperlink>
        </w:p>
        <w:p w14:paraId="13030295"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58" w:history="1">
            <w:r w:rsidRPr="00EB13B2">
              <w:rPr>
                <w:rStyle w:val="Hiperhivatkozs"/>
                <w:rFonts w:ascii="Times New Roman" w:eastAsia="Times New Roman" w:hAnsi="Times New Roman" w:cs="Times New Roman"/>
                <w:b/>
                <w:noProof/>
                <w:sz w:val="18"/>
                <w:szCs w:val="18"/>
              </w:rPr>
              <w:t>2.1.</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A szakdolgozat szerkezeti egységei</w:t>
            </w:r>
          </w:hyperlink>
        </w:p>
        <w:p w14:paraId="7586CB6B"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59" w:history="1">
            <w:r w:rsidRPr="00EB13B2">
              <w:rPr>
                <w:rStyle w:val="Hiperhivatkozs"/>
                <w:rFonts w:ascii="Times New Roman" w:eastAsia="Times New Roman" w:hAnsi="Times New Roman" w:cs="Times New Roman"/>
                <w:b/>
                <w:noProof/>
                <w:sz w:val="18"/>
                <w:szCs w:val="18"/>
              </w:rPr>
              <w:t>2.2.</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A törzsszöveg szerkezete</w:t>
            </w:r>
          </w:hyperlink>
        </w:p>
        <w:p w14:paraId="4F36B80A"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60" w:history="1">
            <w:r w:rsidRPr="00EB13B2">
              <w:rPr>
                <w:rStyle w:val="Hiperhivatkozs"/>
                <w:rFonts w:ascii="Times New Roman" w:eastAsia="Times New Roman" w:hAnsi="Times New Roman" w:cs="Times New Roman"/>
                <w:b/>
                <w:noProof/>
                <w:sz w:val="18"/>
                <w:szCs w:val="18"/>
              </w:rPr>
              <w:t>2.3.</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A szakdolgozat tagolása</w:t>
            </w:r>
          </w:hyperlink>
        </w:p>
        <w:p w14:paraId="013F2E54" w14:textId="77777777" w:rsidR="00EB13B2" w:rsidRPr="00EB13B2" w:rsidRDefault="00EB13B2">
          <w:pPr>
            <w:pStyle w:val="TJ1"/>
            <w:tabs>
              <w:tab w:val="left" w:pos="440"/>
              <w:tab w:val="right" w:leader="dot" w:pos="9019"/>
            </w:tabs>
            <w:rPr>
              <w:rFonts w:ascii="Times New Roman" w:eastAsiaTheme="minorEastAsia" w:hAnsi="Times New Roman" w:cs="Times New Roman"/>
              <w:noProof/>
              <w:sz w:val="18"/>
              <w:szCs w:val="18"/>
              <w:lang w:val="hu-HU" w:eastAsia="hu-HU"/>
            </w:rPr>
          </w:pPr>
          <w:hyperlink w:anchor="_Toc29921361" w:history="1">
            <w:r w:rsidRPr="00EB13B2">
              <w:rPr>
                <w:rStyle w:val="Hiperhivatkozs"/>
                <w:rFonts w:ascii="Times New Roman" w:eastAsia="Times New Roman" w:hAnsi="Times New Roman" w:cs="Times New Roman"/>
                <w:b/>
                <w:noProof/>
                <w:sz w:val="18"/>
                <w:szCs w:val="18"/>
              </w:rPr>
              <w:t>3.</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A szakdolgozat külalakja</w:t>
            </w:r>
          </w:hyperlink>
        </w:p>
        <w:p w14:paraId="6FE1060F"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62" w:history="1">
            <w:r w:rsidRPr="00EB13B2">
              <w:rPr>
                <w:rStyle w:val="Hiperhivatkozs"/>
                <w:rFonts w:ascii="Times New Roman" w:eastAsia="Times New Roman" w:hAnsi="Times New Roman" w:cs="Times New Roman"/>
                <w:b/>
                <w:noProof/>
                <w:sz w:val="18"/>
                <w:szCs w:val="18"/>
              </w:rPr>
              <w:t>3.1.</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Műalkotások jelölése</w:t>
            </w:r>
          </w:hyperlink>
        </w:p>
        <w:p w14:paraId="26B25A79"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63" w:history="1">
            <w:r w:rsidRPr="00EB13B2">
              <w:rPr>
                <w:rStyle w:val="Hiperhivatkozs"/>
                <w:rFonts w:ascii="Times New Roman" w:eastAsia="Times New Roman" w:hAnsi="Times New Roman" w:cs="Times New Roman"/>
                <w:b/>
                <w:noProof/>
                <w:sz w:val="18"/>
                <w:szCs w:val="18"/>
              </w:rPr>
              <w:t>3.2.</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Ábrák</w:t>
            </w:r>
          </w:hyperlink>
        </w:p>
        <w:p w14:paraId="23459E10"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64" w:history="1">
            <w:r w:rsidRPr="00EB13B2">
              <w:rPr>
                <w:rStyle w:val="Hiperhivatkozs"/>
                <w:rFonts w:ascii="Times New Roman" w:eastAsia="Times New Roman" w:hAnsi="Times New Roman" w:cs="Times New Roman"/>
                <w:b/>
                <w:noProof/>
                <w:sz w:val="18"/>
                <w:szCs w:val="18"/>
              </w:rPr>
              <w:t>3.3.</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Táblázatok</w:t>
            </w:r>
          </w:hyperlink>
        </w:p>
        <w:p w14:paraId="40CD97F1"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65" w:history="1">
            <w:r w:rsidRPr="00EB13B2">
              <w:rPr>
                <w:rStyle w:val="Hiperhivatkozs"/>
                <w:rFonts w:ascii="Times New Roman" w:eastAsia="Times New Roman" w:hAnsi="Times New Roman" w:cs="Times New Roman"/>
                <w:b/>
                <w:noProof/>
                <w:sz w:val="18"/>
                <w:szCs w:val="18"/>
              </w:rPr>
              <w:t>3.4.</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Bekezdések</w:t>
            </w:r>
          </w:hyperlink>
        </w:p>
        <w:p w14:paraId="2A4AC102" w14:textId="77777777" w:rsidR="00EB13B2" w:rsidRPr="00EB13B2" w:rsidRDefault="00EB13B2">
          <w:pPr>
            <w:pStyle w:val="TJ1"/>
            <w:tabs>
              <w:tab w:val="left" w:pos="440"/>
              <w:tab w:val="right" w:leader="dot" w:pos="9019"/>
            </w:tabs>
            <w:rPr>
              <w:rFonts w:ascii="Times New Roman" w:eastAsiaTheme="minorEastAsia" w:hAnsi="Times New Roman" w:cs="Times New Roman"/>
              <w:noProof/>
              <w:sz w:val="18"/>
              <w:szCs w:val="18"/>
              <w:lang w:val="hu-HU" w:eastAsia="hu-HU"/>
            </w:rPr>
          </w:pPr>
          <w:hyperlink w:anchor="_Toc29921366" w:history="1">
            <w:r w:rsidRPr="00EB13B2">
              <w:rPr>
                <w:rStyle w:val="Hiperhivatkozs"/>
                <w:rFonts w:ascii="Times New Roman" w:eastAsia="Times New Roman" w:hAnsi="Times New Roman" w:cs="Times New Roman"/>
                <w:b/>
                <w:noProof/>
                <w:sz w:val="18"/>
                <w:szCs w:val="18"/>
              </w:rPr>
              <w:t>4.</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Hivatkozások kezelése</w:t>
            </w:r>
          </w:hyperlink>
        </w:p>
        <w:p w14:paraId="10DB3602"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67" w:history="1">
            <w:r w:rsidRPr="00EB13B2">
              <w:rPr>
                <w:rStyle w:val="Hiperhivatkozs"/>
                <w:rFonts w:ascii="Times New Roman" w:eastAsia="Times New Roman" w:hAnsi="Times New Roman" w:cs="Times New Roman"/>
                <w:b/>
                <w:noProof/>
                <w:sz w:val="18"/>
                <w:szCs w:val="18"/>
              </w:rPr>
              <w:t>4.1.</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Hivatkozások a szövegtörzsben</w:t>
            </w:r>
          </w:hyperlink>
        </w:p>
        <w:p w14:paraId="44B39AC1"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68" w:history="1">
            <w:r w:rsidRPr="00EB13B2">
              <w:rPr>
                <w:rStyle w:val="Hiperhivatkozs"/>
                <w:rFonts w:ascii="Times New Roman" w:eastAsia="Times New Roman" w:hAnsi="Times New Roman" w:cs="Times New Roman"/>
                <w:b/>
                <w:noProof/>
                <w:sz w:val="18"/>
                <w:szCs w:val="18"/>
              </w:rPr>
              <w:t>4.2.</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Hivatkozások a forrásjegyzékben</w:t>
            </w:r>
          </w:hyperlink>
        </w:p>
        <w:p w14:paraId="3944C883" w14:textId="77777777" w:rsidR="00EB13B2" w:rsidRPr="00EB13B2" w:rsidRDefault="00EB13B2">
          <w:pPr>
            <w:pStyle w:val="TJ1"/>
            <w:tabs>
              <w:tab w:val="left" w:pos="440"/>
              <w:tab w:val="right" w:leader="dot" w:pos="9019"/>
            </w:tabs>
            <w:rPr>
              <w:rFonts w:ascii="Times New Roman" w:eastAsiaTheme="minorEastAsia" w:hAnsi="Times New Roman" w:cs="Times New Roman"/>
              <w:noProof/>
              <w:sz w:val="18"/>
              <w:szCs w:val="18"/>
              <w:lang w:val="hu-HU" w:eastAsia="hu-HU"/>
            </w:rPr>
          </w:pPr>
          <w:hyperlink w:anchor="_Toc29921369" w:history="1">
            <w:r w:rsidRPr="00EB13B2">
              <w:rPr>
                <w:rStyle w:val="Hiperhivatkozs"/>
                <w:rFonts w:ascii="Times New Roman" w:hAnsi="Times New Roman" w:cs="Times New Roman"/>
                <w:b/>
                <w:noProof/>
                <w:sz w:val="18"/>
                <w:szCs w:val="18"/>
              </w:rPr>
              <w:t>5.</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A szakdolgozat nyelvezete</w:t>
            </w:r>
          </w:hyperlink>
        </w:p>
        <w:p w14:paraId="1ECD20BC"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70" w:history="1">
            <w:r w:rsidRPr="00EB13B2">
              <w:rPr>
                <w:rStyle w:val="Hiperhivatkozs"/>
                <w:rFonts w:ascii="Times New Roman" w:eastAsia="Times New Roman" w:hAnsi="Times New Roman" w:cs="Times New Roman"/>
                <w:b/>
                <w:noProof/>
                <w:sz w:val="18"/>
                <w:szCs w:val="18"/>
              </w:rPr>
              <w:t>5.1.</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Megfogalmazás</w:t>
            </w:r>
          </w:hyperlink>
        </w:p>
        <w:p w14:paraId="3E6D894A"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71" w:history="1">
            <w:r w:rsidRPr="00EB13B2">
              <w:rPr>
                <w:rStyle w:val="Hiperhivatkozs"/>
                <w:rFonts w:ascii="Times New Roman" w:eastAsia="Times New Roman" w:hAnsi="Times New Roman" w:cs="Times New Roman"/>
                <w:b/>
                <w:noProof/>
                <w:sz w:val="18"/>
                <w:szCs w:val="18"/>
              </w:rPr>
              <w:t>5.2.</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Szakkifejezések</w:t>
            </w:r>
          </w:hyperlink>
        </w:p>
        <w:p w14:paraId="0B38B02E"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72" w:history="1">
            <w:r w:rsidRPr="00EB13B2">
              <w:rPr>
                <w:rStyle w:val="Hiperhivatkozs"/>
                <w:rFonts w:ascii="Times New Roman" w:eastAsia="Times New Roman" w:hAnsi="Times New Roman" w:cs="Times New Roman"/>
                <w:b/>
                <w:noProof/>
                <w:sz w:val="18"/>
                <w:szCs w:val="18"/>
              </w:rPr>
              <w:t>5.3.</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Nyelvhelyesség</w:t>
            </w:r>
          </w:hyperlink>
        </w:p>
        <w:p w14:paraId="18CB9574"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73" w:history="1">
            <w:r w:rsidRPr="00EB13B2">
              <w:rPr>
                <w:rStyle w:val="Hiperhivatkozs"/>
                <w:rFonts w:ascii="Times New Roman" w:eastAsia="Times New Roman" w:hAnsi="Times New Roman" w:cs="Times New Roman"/>
                <w:b/>
                <w:noProof/>
                <w:sz w:val="18"/>
                <w:szCs w:val="18"/>
              </w:rPr>
              <w:t>5.4.</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Szókincs, stílus</w:t>
            </w:r>
          </w:hyperlink>
        </w:p>
        <w:p w14:paraId="55313438" w14:textId="77777777" w:rsidR="00EB13B2" w:rsidRPr="00EB13B2" w:rsidRDefault="00EB13B2">
          <w:pPr>
            <w:pStyle w:val="TJ1"/>
            <w:tabs>
              <w:tab w:val="left" w:pos="440"/>
              <w:tab w:val="right" w:leader="dot" w:pos="9019"/>
            </w:tabs>
            <w:rPr>
              <w:rFonts w:ascii="Times New Roman" w:eastAsiaTheme="minorEastAsia" w:hAnsi="Times New Roman" w:cs="Times New Roman"/>
              <w:noProof/>
              <w:sz w:val="18"/>
              <w:szCs w:val="18"/>
              <w:lang w:val="hu-HU" w:eastAsia="hu-HU"/>
            </w:rPr>
          </w:pPr>
          <w:hyperlink w:anchor="_Toc29921374" w:history="1">
            <w:r w:rsidRPr="00EB13B2">
              <w:rPr>
                <w:rStyle w:val="Hiperhivatkozs"/>
                <w:rFonts w:ascii="Times New Roman" w:eastAsia="Times New Roman" w:hAnsi="Times New Roman" w:cs="Times New Roman"/>
                <w:b/>
                <w:noProof/>
                <w:sz w:val="18"/>
                <w:szCs w:val="18"/>
              </w:rPr>
              <w:t>6.</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Témaválasztás</w:t>
            </w:r>
          </w:hyperlink>
        </w:p>
        <w:p w14:paraId="5BAD2135"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75" w:history="1">
            <w:r w:rsidRPr="00EB13B2">
              <w:rPr>
                <w:rStyle w:val="Hiperhivatkozs"/>
                <w:rFonts w:ascii="Times New Roman" w:eastAsia="Times New Roman" w:hAnsi="Times New Roman" w:cs="Times New Roman"/>
                <w:b/>
                <w:noProof/>
                <w:sz w:val="18"/>
                <w:szCs w:val="18"/>
              </w:rPr>
              <w:t>6.1.</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Téma terjedelmének meghatározása</w:t>
            </w:r>
          </w:hyperlink>
        </w:p>
        <w:p w14:paraId="1BDFD86E"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76" w:history="1">
            <w:r w:rsidRPr="00EB13B2">
              <w:rPr>
                <w:rStyle w:val="Hiperhivatkozs"/>
                <w:rFonts w:ascii="Times New Roman" w:eastAsia="Times New Roman" w:hAnsi="Times New Roman" w:cs="Times New Roman"/>
                <w:b/>
                <w:noProof/>
                <w:sz w:val="18"/>
                <w:szCs w:val="18"/>
              </w:rPr>
              <w:t>6.2.</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Cím</w:t>
            </w:r>
          </w:hyperlink>
        </w:p>
        <w:p w14:paraId="757EB632"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77" w:history="1">
            <w:r w:rsidRPr="00EB13B2">
              <w:rPr>
                <w:rStyle w:val="Hiperhivatkozs"/>
                <w:rFonts w:ascii="Times New Roman" w:eastAsia="Times New Roman" w:hAnsi="Times New Roman" w:cs="Times New Roman"/>
                <w:b/>
                <w:noProof/>
                <w:sz w:val="18"/>
                <w:szCs w:val="18"/>
              </w:rPr>
              <w:t>6.3.</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A szakdolgozat célja</w:t>
            </w:r>
          </w:hyperlink>
        </w:p>
        <w:p w14:paraId="19208BE3"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78" w:history="1">
            <w:r w:rsidRPr="00EB13B2">
              <w:rPr>
                <w:rStyle w:val="Hiperhivatkozs"/>
                <w:rFonts w:ascii="Times New Roman" w:eastAsia="Times New Roman" w:hAnsi="Times New Roman" w:cs="Times New Roman"/>
                <w:b/>
                <w:noProof/>
                <w:sz w:val="18"/>
                <w:szCs w:val="18"/>
              </w:rPr>
              <w:t>6.4.</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Kérdések, hipotézisek</w:t>
            </w:r>
          </w:hyperlink>
        </w:p>
        <w:p w14:paraId="10A3305A" w14:textId="77777777" w:rsidR="00EB13B2" w:rsidRPr="00EB13B2" w:rsidRDefault="00EB13B2">
          <w:pPr>
            <w:pStyle w:val="TJ1"/>
            <w:tabs>
              <w:tab w:val="left" w:pos="440"/>
              <w:tab w:val="right" w:leader="dot" w:pos="9019"/>
            </w:tabs>
            <w:rPr>
              <w:rFonts w:ascii="Times New Roman" w:eastAsiaTheme="minorEastAsia" w:hAnsi="Times New Roman" w:cs="Times New Roman"/>
              <w:noProof/>
              <w:sz w:val="18"/>
              <w:szCs w:val="18"/>
              <w:lang w:val="hu-HU" w:eastAsia="hu-HU"/>
            </w:rPr>
          </w:pPr>
          <w:hyperlink w:anchor="_Toc29921379" w:history="1">
            <w:r w:rsidRPr="00EB13B2">
              <w:rPr>
                <w:rStyle w:val="Hiperhivatkozs"/>
                <w:rFonts w:ascii="Times New Roman" w:eastAsia="Times New Roman" w:hAnsi="Times New Roman" w:cs="Times New Roman"/>
                <w:b/>
                <w:noProof/>
                <w:sz w:val="18"/>
                <w:szCs w:val="18"/>
              </w:rPr>
              <w:t>7.</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Elméleti megalapozottság</w:t>
            </w:r>
          </w:hyperlink>
        </w:p>
        <w:p w14:paraId="5F82989A"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80" w:history="1">
            <w:r w:rsidRPr="00EB13B2">
              <w:rPr>
                <w:rStyle w:val="Hiperhivatkozs"/>
                <w:rFonts w:ascii="Times New Roman" w:eastAsia="Times New Roman" w:hAnsi="Times New Roman" w:cs="Times New Roman"/>
                <w:b/>
                <w:noProof/>
                <w:sz w:val="18"/>
                <w:szCs w:val="18"/>
              </w:rPr>
              <w:t>7.1.</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Szakirodalom</w:t>
            </w:r>
          </w:hyperlink>
        </w:p>
        <w:p w14:paraId="302536B8"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81" w:history="1">
            <w:r w:rsidRPr="00EB13B2">
              <w:rPr>
                <w:rStyle w:val="Hiperhivatkozs"/>
                <w:rFonts w:ascii="Times New Roman" w:eastAsia="Times New Roman" w:hAnsi="Times New Roman" w:cs="Times New Roman"/>
                <w:b/>
                <w:noProof/>
                <w:sz w:val="18"/>
                <w:szCs w:val="18"/>
              </w:rPr>
              <w:t>7.2.</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Definíciók</w:t>
            </w:r>
          </w:hyperlink>
        </w:p>
        <w:p w14:paraId="1EB10477" w14:textId="77777777" w:rsidR="00EB13B2" w:rsidRPr="00EB13B2" w:rsidRDefault="00EB13B2">
          <w:pPr>
            <w:pStyle w:val="TJ1"/>
            <w:tabs>
              <w:tab w:val="left" w:pos="440"/>
              <w:tab w:val="right" w:leader="dot" w:pos="9019"/>
            </w:tabs>
            <w:rPr>
              <w:rFonts w:ascii="Times New Roman" w:eastAsiaTheme="minorEastAsia" w:hAnsi="Times New Roman" w:cs="Times New Roman"/>
              <w:noProof/>
              <w:sz w:val="18"/>
              <w:szCs w:val="18"/>
              <w:lang w:val="hu-HU" w:eastAsia="hu-HU"/>
            </w:rPr>
          </w:pPr>
          <w:hyperlink w:anchor="_Toc29921382" w:history="1">
            <w:r w:rsidRPr="00EB13B2">
              <w:rPr>
                <w:rStyle w:val="Hiperhivatkozs"/>
                <w:rFonts w:ascii="Times New Roman" w:eastAsia="Times New Roman" w:hAnsi="Times New Roman" w:cs="Times New Roman"/>
                <w:b/>
                <w:noProof/>
                <w:sz w:val="18"/>
                <w:szCs w:val="18"/>
              </w:rPr>
              <w:t>8.</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Az elemzés</w:t>
            </w:r>
          </w:hyperlink>
        </w:p>
        <w:p w14:paraId="080517FC"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83" w:history="1">
            <w:r w:rsidRPr="00EB13B2">
              <w:rPr>
                <w:rStyle w:val="Hiperhivatkozs"/>
                <w:rFonts w:ascii="Times New Roman" w:eastAsia="Times New Roman" w:hAnsi="Times New Roman" w:cs="Times New Roman"/>
                <w:b/>
                <w:noProof/>
                <w:sz w:val="18"/>
                <w:szCs w:val="18"/>
              </w:rPr>
              <w:t>8.1.</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Logika, összhang</w:t>
            </w:r>
          </w:hyperlink>
        </w:p>
        <w:p w14:paraId="4675CE5A"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84" w:history="1">
            <w:r w:rsidRPr="00EB13B2">
              <w:rPr>
                <w:rStyle w:val="Hiperhivatkozs"/>
                <w:rFonts w:ascii="Times New Roman" w:eastAsia="Times New Roman" w:hAnsi="Times New Roman" w:cs="Times New Roman"/>
                <w:b/>
                <w:noProof/>
                <w:sz w:val="18"/>
                <w:szCs w:val="18"/>
              </w:rPr>
              <w:t>8.2.</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Leírás</w:t>
            </w:r>
          </w:hyperlink>
        </w:p>
        <w:p w14:paraId="307A2831"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85" w:history="1">
            <w:r w:rsidRPr="00EB13B2">
              <w:rPr>
                <w:rStyle w:val="Hiperhivatkozs"/>
                <w:rFonts w:ascii="Times New Roman" w:eastAsia="Times New Roman" w:hAnsi="Times New Roman" w:cs="Times New Roman"/>
                <w:b/>
                <w:noProof/>
                <w:sz w:val="18"/>
                <w:szCs w:val="18"/>
              </w:rPr>
              <w:t>8.3.</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Kritikai elemzés</w:t>
            </w:r>
          </w:hyperlink>
        </w:p>
        <w:p w14:paraId="59649CF1"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86" w:history="1">
            <w:r w:rsidRPr="00EB13B2">
              <w:rPr>
                <w:rStyle w:val="Hiperhivatkozs"/>
                <w:rFonts w:ascii="Times New Roman" w:eastAsia="Times New Roman" w:hAnsi="Times New Roman" w:cs="Times New Roman"/>
                <w:b/>
                <w:noProof/>
                <w:sz w:val="18"/>
                <w:szCs w:val="18"/>
              </w:rPr>
              <w:t>8.4.</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Következtetés</w:t>
            </w:r>
          </w:hyperlink>
        </w:p>
        <w:p w14:paraId="03E5ABC9" w14:textId="77777777" w:rsidR="00EB13B2" w:rsidRPr="00EB13B2" w:rsidRDefault="00EB13B2">
          <w:pPr>
            <w:pStyle w:val="TJ1"/>
            <w:tabs>
              <w:tab w:val="left" w:pos="440"/>
              <w:tab w:val="right" w:leader="dot" w:pos="9019"/>
            </w:tabs>
            <w:rPr>
              <w:rFonts w:ascii="Times New Roman" w:eastAsiaTheme="minorEastAsia" w:hAnsi="Times New Roman" w:cs="Times New Roman"/>
              <w:noProof/>
              <w:sz w:val="18"/>
              <w:szCs w:val="18"/>
              <w:lang w:val="hu-HU" w:eastAsia="hu-HU"/>
            </w:rPr>
          </w:pPr>
          <w:hyperlink w:anchor="_Toc29921387" w:history="1">
            <w:r w:rsidRPr="00EB13B2">
              <w:rPr>
                <w:rStyle w:val="Hiperhivatkozs"/>
                <w:rFonts w:ascii="Times New Roman" w:eastAsia="Times New Roman" w:hAnsi="Times New Roman" w:cs="Times New Roman"/>
                <w:b/>
                <w:noProof/>
                <w:sz w:val="18"/>
                <w:szCs w:val="18"/>
              </w:rPr>
              <w:t>9.</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A szakdolgozat eredetisége</w:t>
            </w:r>
          </w:hyperlink>
        </w:p>
        <w:p w14:paraId="1CFBF685"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88" w:history="1">
            <w:r w:rsidRPr="00EB13B2">
              <w:rPr>
                <w:rStyle w:val="Hiperhivatkozs"/>
                <w:rFonts w:ascii="Times New Roman" w:eastAsia="Times New Roman" w:hAnsi="Times New Roman" w:cs="Times New Roman"/>
                <w:b/>
                <w:noProof/>
                <w:sz w:val="18"/>
                <w:szCs w:val="18"/>
              </w:rPr>
              <w:t>9.1.</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Mi a plágium?</w:t>
            </w:r>
          </w:hyperlink>
        </w:p>
        <w:p w14:paraId="092CFE26" w14:textId="77777777" w:rsidR="00EB13B2" w:rsidRPr="00EB13B2" w:rsidRDefault="00EB13B2">
          <w:pPr>
            <w:pStyle w:val="TJ2"/>
            <w:tabs>
              <w:tab w:val="left" w:pos="880"/>
              <w:tab w:val="right" w:leader="dot" w:pos="9019"/>
            </w:tabs>
            <w:rPr>
              <w:rFonts w:ascii="Times New Roman" w:eastAsiaTheme="minorEastAsia" w:hAnsi="Times New Roman" w:cs="Times New Roman"/>
              <w:noProof/>
              <w:sz w:val="18"/>
              <w:szCs w:val="18"/>
              <w:lang w:val="hu-HU" w:eastAsia="hu-HU"/>
            </w:rPr>
          </w:pPr>
          <w:hyperlink w:anchor="_Toc29921389" w:history="1">
            <w:r w:rsidRPr="00EB13B2">
              <w:rPr>
                <w:rStyle w:val="Hiperhivatkozs"/>
                <w:rFonts w:ascii="Times New Roman" w:eastAsia="Times New Roman" w:hAnsi="Times New Roman" w:cs="Times New Roman"/>
                <w:b/>
                <w:noProof/>
                <w:sz w:val="18"/>
                <w:szCs w:val="18"/>
              </w:rPr>
              <w:t>9.2.</w:t>
            </w:r>
            <w:r w:rsidRPr="00EB13B2">
              <w:rPr>
                <w:rFonts w:ascii="Times New Roman" w:eastAsiaTheme="minorEastAsia" w:hAnsi="Times New Roman" w:cs="Times New Roman"/>
                <w:noProof/>
                <w:sz w:val="18"/>
                <w:szCs w:val="18"/>
                <w:lang w:val="hu-HU" w:eastAsia="hu-HU"/>
              </w:rPr>
              <w:tab/>
            </w:r>
            <w:r w:rsidRPr="00EB13B2">
              <w:rPr>
                <w:rStyle w:val="Hiperhivatkozs"/>
                <w:rFonts w:ascii="Times New Roman" w:eastAsia="Times New Roman" w:hAnsi="Times New Roman" w:cs="Times New Roman"/>
                <w:b/>
                <w:noProof/>
                <w:sz w:val="18"/>
                <w:szCs w:val="18"/>
              </w:rPr>
              <w:t>Eredetiségnyilatkozat</w:t>
            </w:r>
          </w:hyperlink>
        </w:p>
        <w:p w14:paraId="0000002A" w14:textId="337EE36A" w:rsidR="002E4941" w:rsidRPr="00EB13B2" w:rsidRDefault="00500F99" w:rsidP="00EB13B2">
          <w:pPr>
            <w:spacing w:before="60" w:after="80" w:line="240" w:lineRule="auto"/>
            <w:rPr>
              <w:color w:val="1155CC"/>
              <w:sz w:val="20"/>
              <w:szCs w:val="20"/>
              <w:u w:val="single"/>
            </w:rPr>
          </w:pPr>
          <w:r w:rsidRPr="00EB13B2">
            <w:rPr>
              <w:rFonts w:ascii="Times New Roman" w:hAnsi="Times New Roman" w:cs="Times New Roman"/>
              <w:sz w:val="18"/>
              <w:szCs w:val="18"/>
            </w:rPr>
            <w:lastRenderedPageBreak/>
            <w:fldChar w:fldCharType="end"/>
          </w:r>
        </w:p>
      </w:sdtContent>
    </w:sdt>
    <w:bookmarkStart w:id="1" w:name="_heading=h.skbqzzavpw8n" w:colFirst="0" w:colLast="0" w:displacedByCustomXml="prev"/>
    <w:bookmarkEnd w:id="1" w:displacedByCustomXml="prev"/>
    <w:p w14:paraId="0000002B" w14:textId="77777777" w:rsidR="002E4941" w:rsidRPr="007D09C7" w:rsidRDefault="00500F99">
      <w:pPr>
        <w:pStyle w:val="Cmsor1"/>
        <w:keepNext w:val="0"/>
        <w:keepLines w:val="0"/>
        <w:numPr>
          <w:ilvl w:val="0"/>
          <w:numId w:val="50"/>
        </w:numPr>
        <w:spacing w:before="480"/>
        <w:rPr>
          <w:rFonts w:ascii="Times New Roman" w:eastAsia="Times New Roman" w:hAnsi="Times New Roman" w:cs="Times New Roman"/>
          <w:b/>
          <w:sz w:val="24"/>
          <w:szCs w:val="24"/>
        </w:rPr>
      </w:pPr>
      <w:bookmarkStart w:id="2" w:name="_Toc29921351"/>
      <w:r w:rsidRPr="007D09C7">
        <w:rPr>
          <w:rFonts w:ascii="Times New Roman" w:eastAsia="Times New Roman" w:hAnsi="Times New Roman" w:cs="Times New Roman"/>
          <w:b/>
          <w:sz w:val="24"/>
          <w:szCs w:val="24"/>
        </w:rPr>
        <w:t>Belépőszint</w:t>
      </w:r>
      <w:bookmarkEnd w:id="2"/>
    </w:p>
    <w:p w14:paraId="0000002C" w14:textId="77777777" w:rsidR="002E4941" w:rsidRPr="007D09C7" w:rsidRDefault="00500F99">
      <w:pPr>
        <w:pStyle w:val="Cmsor2"/>
        <w:numPr>
          <w:ilvl w:val="1"/>
          <w:numId w:val="50"/>
        </w:numPr>
        <w:rPr>
          <w:rFonts w:ascii="Times New Roman" w:eastAsia="Times New Roman" w:hAnsi="Times New Roman" w:cs="Times New Roman"/>
          <w:b/>
          <w:sz w:val="24"/>
          <w:szCs w:val="24"/>
        </w:rPr>
      </w:pPr>
      <w:bookmarkStart w:id="3" w:name="_Toc29921352"/>
      <w:r w:rsidRPr="007D09C7">
        <w:rPr>
          <w:rFonts w:ascii="Times New Roman" w:eastAsia="Times New Roman" w:hAnsi="Times New Roman" w:cs="Times New Roman"/>
          <w:b/>
          <w:sz w:val="24"/>
          <w:szCs w:val="24"/>
        </w:rPr>
        <w:t>Terjedelem</w:t>
      </w:r>
      <w:bookmarkEnd w:id="3"/>
    </w:p>
    <w:p w14:paraId="0000002D" w14:textId="77777777" w:rsidR="002E4941" w:rsidRPr="007D09C7" w:rsidRDefault="00500F99">
      <w:pPr>
        <w:numPr>
          <w:ilvl w:val="0"/>
          <w:numId w:val="31"/>
        </w:numPr>
        <w:spacing w:before="120"/>
        <w:rPr>
          <w:rFonts w:ascii="Times New Roman" w:eastAsia="Times New Roman" w:hAnsi="Times New Roman" w:cs="Times New Roman"/>
          <w:color w:val="222222"/>
          <w:sz w:val="24"/>
          <w:szCs w:val="24"/>
        </w:rPr>
      </w:pPr>
      <w:r w:rsidRPr="007D09C7">
        <w:rPr>
          <w:rFonts w:ascii="Times New Roman" w:eastAsia="Times New Roman" w:hAnsi="Times New Roman" w:cs="Times New Roman"/>
          <w:color w:val="222222"/>
          <w:sz w:val="24"/>
          <w:szCs w:val="24"/>
        </w:rPr>
        <w:t xml:space="preserve">tánctanár (MA 120),  valamint klasszikus balettművész (MA), néptáncművész (MA) szakos hallgatók részére: 70.000 karakter szóközökkel együtt </w:t>
      </w:r>
    </w:p>
    <w:p w14:paraId="0000002E" w14:textId="77777777" w:rsidR="002E4941" w:rsidRPr="007D09C7" w:rsidRDefault="00500F99">
      <w:pPr>
        <w:numPr>
          <w:ilvl w:val="0"/>
          <w:numId w:val="31"/>
        </w:numPr>
        <w:rPr>
          <w:rFonts w:ascii="Times New Roman" w:eastAsia="Times New Roman" w:hAnsi="Times New Roman" w:cs="Times New Roman"/>
          <w:color w:val="222222"/>
          <w:sz w:val="24"/>
          <w:szCs w:val="24"/>
        </w:rPr>
      </w:pPr>
      <w:r w:rsidRPr="007D09C7">
        <w:rPr>
          <w:rFonts w:ascii="Times New Roman" w:eastAsia="Times New Roman" w:hAnsi="Times New Roman" w:cs="Times New Roman"/>
          <w:color w:val="222222"/>
          <w:sz w:val="24"/>
          <w:szCs w:val="24"/>
        </w:rPr>
        <w:t>táncos és próbavezető (BA) és koreográfus (BA) szak hallgatói részére: 50.000-60.000 karakter szóközökkel együtt</w:t>
      </w:r>
    </w:p>
    <w:p w14:paraId="0000002F" w14:textId="77777777" w:rsidR="002E4941" w:rsidRPr="007D09C7" w:rsidRDefault="00500F99">
      <w:pPr>
        <w:numPr>
          <w:ilvl w:val="0"/>
          <w:numId w:val="31"/>
        </w:numPr>
        <w:spacing w:after="200"/>
        <w:rPr>
          <w:rFonts w:ascii="Times New Roman" w:eastAsia="Times New Roman" w:hAnsi="Times New Roman" w:cs="Times New Roman"/>
          <w:color w:val="222222"/>
          <w:sz w:val="24"/>
          <w:szCs w:val="24"/>
        </w:rPr>
      </w:pPr>
      <w:r w:rsidRPr="007D09C7">
        <w:rPr>
          <w:rFonts w:ascii="Times New Roman" w:eastAsia="Times New Roman" w:hAnsi="Times New Roman" w:cs="Times New Roman"/>
          <w:color w:val="222222"/>
          <w:sz w:val="24"/>
          <w:szCs w:val="24"/>
        </w:rPr>
        <w:t xml:space="preserve">táncművész (BA) szak hallgatói részére: 35.000-40.000 karakter szóközökkel együtt </w:t>
      </w:r>
    </w:p>
    <w:p w14:paraId="00000030" w14:textId="77777777" w:rsidR="002E4941" w:rsidRPr="007D09C7" w:rsidRDefault="00500F99">
      <w:pPr>
        <w:pStyle w:val="Cmsor2"/>
        <w:numPr>
          <w:ilvl w:val="1"/>
          <w:numId w:val="50"/>
        </w:numPr>
        <w:rPr>
          <w:rFonts w:ascii="Times New Roman" w:eastAsia="Times New Roman" w:hAnsi="Times New Roman" w:cs="Times New Roman"/>
          <w:b/>
          <w:sz w:val="24"/>
          <w:szCs w:val="24"/>
        </w:rPr>
      </w:pPr>
      <w:bookmarkStart w:id="4" w:name="_Toc29921353"/>
      <w:r w:rsidRPr="007D09C7">
        <w:rPr>
          <w:rFonts w:ascii="Times New Roman" w:eastAsia="Times New Roman" w:hAnsi="Times New Roman" w:cs="Times New Roman"/>
          <w:b/>
          <w:sz w:val="24"/>
          <w:szCs w:val="24"/>
        </w:rPr>
        <w:t>Fedlap és belső borító</w:t>
      </w:r>
      <w:bookmarkEnd w:id="4"/>
    </w:p>
    <w:p w14:paraId="00000031" w14:textId="77777777" w:rsidR="002E4941" w:rsidRPr="007D09C7" w:rsidRDefault="00500F99">
      <w:pPr>
        <w:spacing w:before="40" w:after="40"/>
        <w:jc w:val="both"/>
        <w:rPr>
          <w:rFonts w:ascii="Times New Roman" w:eastAsia="Times New Roman" w:hAnsi="Times New Roman" w:cs="Times New Roman"/>
          <w:b/>
          <w:sz w:val="24"/>
          <w:szCs w:val="24"/>
          <w:highlight w:val="white"/>
        </w:rPr>
      </w:pPr>
      <w:r w:rsidRPr="007D09C7">
        <w:rPr>
          <w:rFonts w:ascii="Times New Roman" w:eastAsia="Times New Roman" w:hAnsi="Times New Roman" w:cs="Times New Roman"/>
          <w:b/>
          <w:sz w:val="24"/>
          <w:szCs w:val="24"/>
          <w:highlight w:val="white"/>
        </w:rPr>
        <w:t>Fedlap:</w:t>
      </w:r>
    </w:p>
    <w:p w14:paraId="00000032" w14:textId="77777777" w:rsidR="002E4941" w:rsidRPr="007D09C7" w:rsidRDefault="00500F99">
      <w:pPr>
        <w:numPr>
          <w:ilvl w:val="0"/>
          <w:numId w:val="4"/>
        </w:numPr>
        <w:spacing w:before="40"/>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 borító felső 1/3-ának közepén: SZAKDOLGOZAT felirat</w:t>
      </w:r>
    </w:p>
    <w:p w14:paraId="00000033" w14:textId="77777777" w:rsidR="002E4941" w:rsidRPr="007D09C7" w:rsidRDefault="00500F99">
      <w:pPr>
        <w:numPr>
          <w:ilvl w:val="0"/>
          <w:numId w:val="4"/>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jobb alsó sarkában külön sorokban: név, egyetem, szak, szakirány, évszám</w:t>
      </w:r>
    </w:p>
    <w:p w14:paraId="00000034" w14:textId="77777777" w:rsidR="002E4941" w:rsidRPr="007D09C7" w:rsidRDefault="00500F99">
      <w:pPr>
        <w:spacing w:after="40"/>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b/>
          <w:sz w:val="24"/>
          <w:szCs w:val="24"/>
          <w:highlight w:val="white"/>
        </w:rPr>
        <w:t>Belső borító:</w:t>
      </w:r>
    </w:p>
    <w:p w14:paraId="00000035" w14:textId="77777777" w:rsidR="002E4941" w:rsidRPr="007D09C7" w:rsidRDefault="00500F99">
      <w:pPr>
        <w:numPr>
          <w:ilvl w:val="0"/>
          <w:numId w:val="43"/>
        </w:numPr>
        <w:spacing w:before="40"/>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az oldal felső 1/3-ának közepén: cím</w:t>
      </w:r>
    </w:p>
    <w:p w14:paraId="00000036" w14:textId="77777777" w:rsidR="002E4941" w:rsidRPr="007D09C7" w:rsidRDefault="00500F99">
      <w:pPr>
        <w:numPr>
          <w:ilvl w:val="0"/>
          <w:numId w:val="43"/>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az oldal jobb alsó sarkában:</w:t>
      </w:r>
    </w:p>
    <w:p w14:paraId="00000037" w14:textId="77777777" w:rsidR="002E4941" w:rsidRPr="007D09C7" w:rsidRDefault="00500F99">
      <w:pPr>
        <w:spacing w:after="40"/>
        <w:ind w:left="720"/>
        <w:jc w:val="right"/>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Készítette:</w:t>
      </w:r>
    </w:p>
    <w:p w14:paraId="00000038" w14:textId="77777777" w:rsidR="002E4941" w:rsidRPr="007D09C7" w:rsidRDefault="00500F99">
      <w:pPr>
        <w:spacing w:before="40" w:after="40"/>
        <w:ind w:left="720"/>
        <w:jc w:val="right"/>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Kiss Zita</w:t>
      </w:r>
    </w:p>
    <w:p w14:paraId="00000039" w14:textId="77777777" w:rsidR="002E4941" w:rsidRPr="007D09C7" w:rsidRDefault="00500F99">
      <w:pPr>
        <w:spacing w:before="40" w:after="40"/>
        <w:ind w:left="720"/>
        <w:jc w:val="right"/>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Magyar Táncművészeti Egyetem</w:t>
      </w:r>
    </w:p>
    <w:p w14:paraId="0000003A" w14:textId="77777777" w:rsidR="002E4941" w:rsidRPr="007D09C7" w:rsidRDefault="00500F99">
      <w:pPr>
        <w:spacing w:before="40" w:after="40"/>
        <w:ind w:left="720"/>
        <w:jc w:val="right"/>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Táncos- és Próbavezető Szak</w:t>
      </w:r>
    </w:p>
    <w:p w14:paraId="0000003B" w14:textId="77777777" w:rsidR="002E4941" w:rsidRPr="007D09C7" w:rsidRDefault="00500F99">
      <w:pPr>
        <w:spacing w:before="40" w:after="40"/>
        <w:ind w:left="720"/>
        <w:jc w:val="right"/>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Divattánc szakirány</w:t>
      </w:r>
    </w:p>
    <w:p w14:paraId="0000003C" w14:textId="77777777" w:rsidR="002E4941" w:rsidRPr="007D09C7" w:rsidRDefault="00500F99">
      <w:pPr>
        <w:spacing w:before="40" w:after="40"/>
        <w:ind w:left="720"/>
        <w:jc w:val="right"/>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2019.</w:t>
      </w:r>
    </w:p>
    <w:p w14:paraId="0000003D" w14:textId="77777777" w:rsidR="002E4941" w:rsidRPr="007D09C7" w:rsidRDefault="00500F99">
      <w:pPr>
        <w:numPr>
          <w:ilvl w:val="0"/>
          <w:numId w:val="53"/>
        </w:numPr>
        <w:spacing w:before="40"/>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 xml:space="preserve"> az oldal bal alsó sarkában:</w:t>
      </w:r>
    </w:p>
    <w:p w14:paraId="0000003E" w14:textId="77777777" w:rsidR="002E4941" w:rsidRPr="007D09C7" w:rsidRDefault="00500F99">
      <w:pPr>
        <w:spacing w:after="40"/>
        <w:ind w:left="720"/>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Konzulens:</w:t>
      </w:r>
    </w:p>
    <w:p w14:paraId="0000003F" w14:textId="77777777" w:rsidR="002E4941" w:rsidRPr="007D09C7" w:rsidRDefault="00500F99">
      <w:pPr>
        <w:spacing w:before="40" w:after="40"/>
        <w:ind w:left="720"/>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Dr. Szabó János</w:t>
      </w:r>
    </w:p>
    <w:p w14:paraId="00000040" w14:textId="77777777" w:rsidR="002E4941" w:rsidRPr="007D09C7" w:rsidRDefault="00500F99">
      <w:pPr>
        <w:spacing w:before="40" w:after="40"/>
        <w:ind w:left="720"/>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highlight w:val="white"/>
        </w:rPr>
        <w:t>egyetemi adjunktus</w:t>
      </w:r>
    </w:p>
    <w:p w14:paraId="00000041" w14:textId="77777777" w:rsidR="002E4941" w:rsidRPr="007D09C7" w:rsidRDefault="00500F99">
      <w:pPr>
        <w:pStyle w:val="Cmsor2"/>
        <w:numPr>
          <w:ilvl w:val="1"/>
          <w:numId w:val="50"/>
        </w:numPr>
        <w:rPr>
          <w:rFonts w:ascii="Times New Roman" w:eastAsia="Times New Roman" w:hAnsi="Times New Roman" w:cs="Times New Roman"/>
          <w:b/>
          <w:sz w:val="24"/>
          <w:szCs w:val="24"/>
        </w:rPr>
      </w:pPr>
      <w:bookmarkStart w:id="5" w:name="_Toc29921354"/>
      <w:r w:rsidRPr="007D09C7">
        <w:rPr>
          <w:rFonts w:ascii="Times New Roman" w:eastAsia="Times New Roman" w:hAnsi="Times New Roman" w:cs="Times New Roman"/>
          <w:b/>
          <w:sz w:val="24"/>
          <w:szCs w:val="24"/>
        </w:rPr>
        <w:t>Tartalomjegyzék</w:t>
      </w:r>
      <w:bookmarkEnd w:id="5"/>
    </w:p>
    <w:p w14:paraId="00000042" w14:textId="77777777" w:rsidR="002E4941" w:rsidRPr="007D09C7" w:rsidRDefault="00500F99">
      <w:p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dolgozat fő fejezetcímeinek, alfejezet-címeinek feltűntetése, a hozzájuk tartozó oldalszámokkal.</w:t>
      </w:r>
    </w:p>
    <w:p w14:paraId="00000043" w14:textId="77777777" w:rsidR="002E4941" w:rsidRPr="007D09C7" w:rsidRDefault="00500F99">
      <w:pPr>
        <w:pStyle w:val="Cmsor2"/>
        <w:numPr>
          <w:ilvl w:val="1"/>
          <w:numId w:val="50"/>
        </w:numPr>
        <w:jc w:val="both"/>
        <w:rPr>
          <w:rFonts w:ascii="Times New Roman" w:eastAsia="Times New Roman" w:hAnsi="Times New Roman" w:cs="Times New Roman"/>
          <w:b/>
          <w:sz w:val="24"/>
          <w:szCs w:val="24"/>
        </w:rPr>
      </w:pPr>
      <w:bookmarkStart w:id="6" w:name="_Toc29921355"/>
      <w:r w:rsidRPr="007D09C7">
        <w:rPr>
          <w:rFonts w:ascii="Times New Roman" w:eastAsia="Times New Roman" w:hAnsi="Times New Roman" w:cs="Times New Roman"/>
          <w:b/>
          <w:sz w:val="24"/>
          <w:szCs w:val="24"/>
        </w:rPr>
        <w:t>Betűtípus, sorköz, margó és betűméret</w:t>
      </w:r>
      <w:bookmarkEnd w:id="6"/>
    </w:p>
    <w:p w14:paraId="00000044" w14:textId="77777777" w:rsidR="002E4941" w:rsidRPr="007D09C7" w:rsidRDefault="00500F99">
      <w:pPr>
        <w:spacing w:before="40" w:after="40"/>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 dolgozatot Word szövegszerkesztővel kell készíteni az alábbi paraméterek betartásával:</w:t>
      </w:r>
    </w:p>
    <w:p w14:paraId="00000045" w14:textId="77777777" w:rsidR="002E4941" w:rsidRPr="007D09C7" w:rsidRDefault="00500F99">
      <w:pPr>
        <w:numPr>
          <w:ilvl w:val="0"/>
          <w:numId w:val="1"/>
        </w:numPr>
        <w:spacing w:before="40"/>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 kinyitott dolgozat jobb oldalára legyen nyomtatva a dolgozat</w:t>
      </w:r>
    </w:p>
    <w:p w14:paraId="00000046" w14:textId="77777777" w:rsidR="002E4941" w:rsidRPr="007D09C7" w:rsidRDefault="00500F99">
      <w:pPr>
        <w:numPr>
          <w:ilvl w:val="0"/>
          <w:numId w:val="1"/>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álló A/4-es oldalak, melléklet esetén előfordulhat fekvő táblázat, ábra</w:t>
      </w:r>
    </w:p>
    <w:p w14:paraId="00000047" w14:textId="77777777" w:rsidR="002E4941" w:rsidRPr="007D09C7" w:rsidRDefault="00500F99">
      <w:pPr>
        <w:numPr>
          <w:ilvl w:val="0"/>
          <w:numId w:val="1"/>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Times New Roman betűtípus</w:t>
      </w:r>
    </w:p>
    <w:p w14:paraId="00000048" w14:textId="77777777" w:rsidR="002E4941" w:rsidRPr="007D09C7" w:rsidRDefault="00500F99">
      <w:pPr>
        <w:numPr>
          <w:ilvl w:val="0"/>
          <w:numId w:val="1"/>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12-es betűméret</w:t>
      </w:r>
    </w:p>
    <w:p w14:paraId="00000049" w14:textId="77777777" w:rsidR="002E4941" w:rsidRPr="007D09C7" w:rsidRDefault="00500F99">
      <w:pPr>
        <w:numPr>
          <w:ilvl w:val="0"/>
          <w:numId w:val="1"/>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sorkizárás</w:t>
      </w:r>
    </w:p>
    <w:p w14:paraId="0000004A" w14:textId="77777777" w:rsidR="002E4941" w:rsidRPr="007D09C7" w:rsidRDefault="00500F99">
      <w:pPr>
        <w:numPr>
          <w:ilvl w:val="0"/>
          <w:numId w:val="1"/>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lastRenderedPageBreak/>
        <w:t>1,5-es sorköz az egész dolgozatban</w:t>
      </w:r>
    </w:p>
    <w:p w14:paraId="0000004B" w14:textId="77777777" w:rsidR="002E4941" w:rsidRPr="007D09C7" w:rsidRDefault="00500F99">
      <w:pPr>
        <w:numPr>
          <w:ilvl w:val="0"/>
          <w:numId w:val="1"/>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oldalszám-beszúrás lap alján, középen</w:t>
      </w:r>
    </w:p>
    <w:p w14:paraId="0000004C" w14:textId="77777777" w:rsidR="002E4941" w:rsidRPr="007D09C7" w:rsidRDefault="00500F99">
      <w:pPr>
        <w:numPr>
          <w:ilvl w:val="0"/>
          <w:numId w:val="1"/>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összes margó: 2,5 cm, kivéve: bal oldali margó (a kötés miatt): 3,5 cm</w:t>
      </w:r>
    </w:p>
    <w:p w14:paraId="0000004D" w14:textId="77777777" w:rsidR="002E4941" w:rsidRPr="007D09C7" w:rsidRDefault="00500F99">
      <w:pPr>
        <w:numPr>
          <w:ilvl w:val="0"/>
          <w:numId w:val="1"/>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 dolgozatban arányos térközöket kell használni, az egyes fejezetek között maximum két sor hagyható ki.</w:t>
      </w:r>
    </w:p>
    <w:p w14:paraId="0000004F" w14:textId="1A0F9296" w:rsidR="002E4941" w:rsidRPr="007D09C7" w:rsidRDefault="00500F99" w:rsidP="007D09C7">
      <w:pPr>
        <w:numPr>
          <w:ilvl w:val="0"/>
          <w:numId w:val="1"/>
        </w:numPr>
        <w:spacing w:after="40"/>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 fejezetcímek alcímek, al-alcímek hierarchiában jelenjenek meg a decimális tagolási rendszer szabályai alapján (pl. 1., 1.1, 1.1.1 stb.).</w:t>
      </w:r>
    </w:p>
    <w:p w14:paraId="00000050" w14:textId="77777777" w:rsidR="002E4941" w:rsidRPr="007D09C7" w:rsidRDefault="00500F99">
      <w:pPr>
        <w:pStyle w:val="Cmsor2"/>
        <w:numPr>
          <w:ilvl w:val="1"/>
          <w:numId w:val="50"/>
        </w:numPr>
        <w:spacing w:after="0"/>
        <w:jc w:val="both"/>
        <w:rPr>
          <w:rFonts w:ascii="Times New Roman" w:eastAsia="Times New Roman" w:hAnsi="Times New Roman" w:cs="Times New Roman"/>
          <w:b/>
          <w:sz w:val="24"/>
          <w:szCs w:val="24"/>
        </w:rPr>
      </w:pPr>
      <w:bookmarkStart w:id="7" w:name="_Toc29921356"/>
      <w:r w:rsidRPr="007D09C7">
        <w:rPr>
          <w:rFonts w:ascii="Times New Roman" w:eastAsia="Times New Roman" w:hAnsi="Times New Roman" w:cs="Times New Roman"/>
          <w:b/>
          <w:sz w:val="24"/>
          <w:szCs w:val="24"/>
        </w:rPr>
        <w:t>Alfabetikus rendben közölt szakirodalomjegyzék</w:t>
      </w:r>
      <w:bookmarkEnd w:id="7"/>
    </w:p>
    <w:p w14:paraId="00000051" w14:textId="77777777" w:rsidR="002E4941" w:rsidRPr="007D09C7" w:rsidRDefault="00500F99">
      <w:pPr>
        <w:numPr>
          <w:ilvl w:val="0"/>
          <w:numId w:val="55"/>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más néven: Felhasznált irodalom</w:t>
      </w:r>
    </w:p>
    <w:p w14:paraId="00000052" w14:textId="77777777" w:rsidR="002E4941" w:rsidRPr="007D09C7" w:rsidRDefault="00500F99">
      <w:pPr>
        <w:numPr>
          <w:ilvl w:val="0"/>
          <w:numId w:val="55"/>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szerzők vezetékneve szerinti alfabetikus sorrend, „dr.” megjelölés nélkül</w:t>
      </w:r>
    </w:p>
    <w:p w14:paraId="00000053" w14:textId="77777777" w:rsidR="002E4941" w:rsidRPr="007D09C7" w:rsidRDefault="00500F99">
      <w:pPr>
        <w:pStyle w:val="Cmsor1"/>
        <w:numPr>
          <w:ilvl w:val="0"/>
          <w:numId w:val="50"/>
        </w:numPr>
        <w:rPr>
          <w:rFonts w:ascii="Times New Roman" w:eastAsia="Times New Roman" w:hAnsi="Times New Roman" w:cs="Times New Roman"/>
          <w:b/>
          <w:sz w:val="24"/>
          <w:szCs w:val="24"/>
        </w:rPr>
      </w:pPr>
      <w:bookmarkStart w:id="8" w:name="_Toc29921357"/>
      <w:r w:rsidRPr="007D09C7">
        <w:rPr>
          <w:rFonts w:ascii="Times New Roman" w:eastAsia="Times New Roman" w:hAnsi="Times New Roman" w:cs="Times New Roman"/>
          <w:b/>
          <w:sz w:val="24"/>
          <w:szCs w:val="24"/>
        </w:rPr>
        <w:t>A szakdolgozat szerkezete</w:t>
      </w:r>
      <w:bookmarkEnd w:id="8"/>
    </w:p>
    <w:p w14:paraId="00000054" w14:textId="77777777" w:rsidR="002E4941" w:rsidRPr="007D09C7" w:rsidRDefault="00500F99">
      <w:pPr>
        <w:pStyle w:val="Cmsor2"/>
        <w:numPr>
          <w:ilvl w:val="1"/>
          <w:numId w:val="50"/>
        </w:numPr>
        <w:rPr>
          <w:rFonts w:ascii="Times New Roman" w:eastAsia="Times New Roman" w:hAnsi="Times New Roman" w:cs="Times New Roman"/>
          <w:b/>
          <w:sz w:val="24"/>
          <w:szCs w:val="24"/>
        </w:rPr>
      </w:pPr>
      <w:bookmarkStart w:id="9" w:name="_Toc29921358"/>
      <w:r w:rsidRPr="007D09C7">
        <w:rPr>
          <w:rFonts w:ascii="Times New Roman" w:eastAsia="Times New Roman" w:hAnsi="Times New Roman" w:cs="Times New Roman"/>
          <w:b/>
          <w:sz w:val="24"/>
          <w:szCs w:val="24"/>
        </w:rPr>
        <w:t>A szakdolgozat szerkezeti egységei</w:t>
      </w:r>
      <w:bookmarkEnd w:id="9"/>
    </w:p>
    <w:p w14:paraId="00000055" w14:textId="77777777" w:rsidR="002E4941" w:rsidRPr="007D09C7" w:rsidRDefault="00500F99">
      <w:pPr>
        <w:jc w:val="both"/>
        <w:rPr>
          <w:rFonts w:ascii="Times New Roman" w:eastAsia="Times New Roman" w:hAnsi="Times New Roman" w:cs="Times New Roman"/>
          <w:b/>
          <w:sz w:val="24"/>
          <w:szCs w:val="24"/>
        </w:rPr>
      </w:pPr>
      <w:r w:rsidRPr="007D09C7">
        <w:rPr>
          <w:rFonts w:ascii="Times New Roman" w:eastAsia="Times New Roman" w:hAnsi="Times New Roman" w:cs="Times New Roman"/>
          <w:b/>
          <w:sz w:val="24"/>
          <w:szCs w:val="24"/>
        </w:rPr>
        <w:t>Fedlap, belső borító</w:t>
      </w:r>
    </w:p>
    <w:p w14:paraId="00000056" w14:textId="77777777" w:rsidR="002E4941" w:rsidRPr="007D09C7" w:rsidRDefault="00500F99">
      <w:pPr>
        <w:jc w:val="both"/>
        <w:rPr>
          <w:rFonts w:ascii="Times New Roman" w:eastAsia="Times New Roman" w:hAnsi="Times New Roman" w:cs="Times New Roman"/>
          <w:sz w:val="24"/>
          <w:szCs w:val="24"/>
        </w:rPr>
      </w:pPr>
      <w:r w:rsidRPr="007D09C7">
        <w:rPr>
          <w:rFonts w:ascii="Times New Roman" w:eastAsia="Times New Roman" w:hAnsi="Times New Roman" w:cs="Times New Roman"/>
          <w:b/>
          <w:sz w:val="24"/>
          <w:szCs w:val="24"/>
        </w:rPr>
        <w:t>Tartalomjegyzék</w:t>
      </w:r>
    </w:p>
    <w:p w14:paraId="00000057" w14:textId="77777777" w:rsidR="002E4941" w:rsidRPr="007D09C7" w:rsidRDefault="00500F99">
      <w:pPr>
        <w:jc w:val="both"/>
        <w:rPr>
          <w:rFonts w:ascii="Times New Roman" w:eastAsia="Times New Roman" w:hAnsi="Times New Roman" w:cs="Times New Roman"/>
          <w:b/>
          <w:sz w:val="24"/>
          <w:szCs w:val="24"/>
        </w:rPr>
      </w:pPr>
      <w:r w:rsidRPr="007D09C7">
        <w:rPr>
          <w:rFonts w:ascii="Times New Roman" w:eastAsia="Times New Roman" w:hAnsi="Times New Roman" w:cs="Times New Roman"/>
          <w:b/>
          <w:sz w:val="24"/>
          <w:szCs w:val="24"/>
        </w:rPr>
        <w:t>Törzsszöveg</w:t>
      </w:r>
    </w:p>
    <w:p w14:paraId="00000058" w14:textId="77777777" w:rsidR="002E4941" w:rsidRPr="007D09C7" w:rsidRDefault="00500F99">
      <w:pPr>
        <w:numPr>
          <w:ilvl w:val="0"/>
          <w:numId w:val="62"/>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 xml:space="preserve"> Fejezetekre, alfejezetekre tagolt.</w:t>
      </w:r>
    </w:p>
    <w:p w14:paraId="00000059" w14:textId="77777777" w:rsidR="002E4941" w:rsidRPr="007D09C7" w:rsidRDefault="00500F99">
      <w:pPr>
        <w:jc w:val="both"/>
        <w:rPr>
          <w:rFonts w:ascii="Times New Roman" w:eastAsia="Times New Roman" w:hAnsi="Times New Roman" w:cs="Times New Roman"/>
          <w:sz w:val="24"/>
          <w:szCs w:val="24"/>
        </w:rPr>
      </w:pPr>
      <w:r w:rsidRPr="007D09C7">
        <w:rPr>
          <w:rFonts w:ascii="Times New Roman" w:eastAsia="Times New Roman" w:hAnsi="Times New Roman" w:cs="Times New Roman"/>
          <w:b/>
          <w:sz w:val="24"/>
          <w:szCs w:val="24"/>
        </w:rPr>
        <w:t>Irodalomjegyzék</w:t>
      </w:r>
    </w:p>
    <w:p w14:paraId="0000005A" w14:textId="77777777" w:rsidR="002E4941" w:rsidRPr="007D09C7" w:rsidRDefault="00500F99">
      <w:pPr>
        <w:jc w:val="both"/>
        <w:rPr>
          <w:rFonts w:ascii="Times New Roman" w:eastAsia="Times New Roman" w:hAnsi="Times New Roman" w:cs="Times New Roman"/>
          <w:b/>
          <w:sz w:val="24"/>
          <w:szCs w:val="24"/>
        </w:rPr>
      </w:pPr>
      <w:r w:rsidRPr="007D09C7">
        <w:rPr>
          <w:rFonts w:ascii="Times New Roman" w:eastAsia="Times New Roman" w:hAnsi="Times New Roman" w:cs="Times New Roman"/>
          <w:b/>
          <w:sz w:val="24"/>
          <w:szCs w:val="24"/>
        </w:rPr>
        <w:t>Függelék(ek)/mellékletek</w:t>
      </w:r>
    </w:p>
    <w:p w14:paraId="0000005B" w14:textId="77777777" w:rsidR="002E4941" w:rsidRPr="007D09C7" w:rsidRDefault="00500F99">
      <w:pPr>
        <w:numPr>
          <w:ilvl w:val="0"/>
          <w:numId w:val="63"/>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 xml:space="preserve">A szakdolgozat részét képezi a hallgató által aláírt eredetiségnyilatkozat, melyet 1. számú mellékletként kérünk csatolni a dolgozathoz </w:t>
      </w:r>
    </w:p>
    <w:p w14:paraId="0000005C" w14:textId="77777777" w:rsidR="002E4941" w:rsidRPr="007D09C7" w:rsidRDefault="00500F99">
      <w:pPr>
        <w:numPr>
          <w:ilvl w:val="0"/>
          <w:numId w:val="63"/>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 xml:space="preserve">A szakdolgozathoz 2. sz. mellékletként csatolni kell a szakdolgozati belépőszint teljesítését igazoló dokumentumot. </w:t>
      </w:r>
    </w:p>
    <w:p w14:paraId="0000005D" w14:textId="77777777" w:rsidR="002E4941" w:rsidRPr="007D09C7" w:rsidRDefault="00500F99">
      <w:p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Függelékként/mellékletként a következő elemek csatolhatóak még a szakdolgozathoz:</w:t>
      </w:r>
    </w:p>
    <w:p w14:paraId="0000005E" w14:textId="77777777" w:rsidR="002E4941" w:rsidRPr="007D09C7" w:rsidRDefault="00500F99">
      <w:pPr>
        <w:numPr>
          <w:ilvl w:val="0"/>
          <w:numId w:val="2"/>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ábrák és táblázatok jegyzéke pontos forrásmegjelöléssel</w:t>
      </w:r>
    </w:p>
    <w:p w14:paraId="0000005F" w14:textId="77777777" w:rsidR="002E4941" w:rsidRPr="007D09C7" w:rsidRDefault="00500F99">
      <w:pPr>
        <w:numPr>
          <w:ilvl w:val="0"/>
          <w:numId w:val="2"/>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 szövegtörzsben hivatkozott, hallgató által készített interjú</w:t>
      </w:r>
    </w:p>
    <w:p w14:paraId="00000060" w14:textId="77777777" w:rsidR="002E4941" w:rsidRPr="007D09C7" w:rsidRDefault="00500F99">
      <w:pPr>
        <w:numPr>
          <w:ilvl w:val="0"/>
          <w:numId w:val="2"/>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 vizsgálathoz használt mérőeszközök (pl. kérdőív, megfigyelési szempontsor stb…)</w:t>
      </w:r>
    </w:p>
    <w:p w14:paraId="00000061" w14:textId="77777777" w:rsidR="002E4941" w:rsidRPr="007D09C7" w:rsidRDefault="00500F99">
      <w:pPr>
        <w:numPr>
          <w:ilvl w:val="0"/>
          <w:numId w:val="2"/>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az egy oldalnál nagyobb táblázatok, ábrák</w:t>
      </w:r>
    </w:p>
    <w:p w14:paraId="00000062" w14:textId="77777777" w:rsidR="002E4941" w:rsidRPr="007D09C7" w:rsidRDefault="00500F99">
      <w:pPr>
        <w:numPr>
          <w:ilvl w:val="0"/>
          <w:numId w:val="2"/>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egyéb kiegészítő ábrák, táblázatok</w:t>
      </w:r>
    </w:p>
    <w:p w14:paraId="00000063" w14:textId="77777777" w:rsidR="002E4941" w:rsidRPr="007D09C7" w:rsidRDefault="00500F99">
      <w:pPr>
        <w:spacing w:before="40" w:after="40"/>
        <w:jc w:val="both"/>
        <w:rPr>
          <w:b/>
          <w:sz w:val="24"/>
          <w:szCs w:val="24"/>
          <w:highlight w:val="white"/>
        </w:rPr>
      </w:pPr>
      <w:r w:rsidRPr="007D09C7">
        <w:rPr>
          <w:b/>
          <w:sz w:val="24"/>
          <w:szCs w:val="24"/>
          <w:highlight w:val="white"/>
        </w:rPr>
        <w:t>CD/DVD/pendrive</w:t>
      </w:r>
    </w:p>
    <w:p w14:paraId="00000064" w14:textId="77777777" w:rsidR="002E4941" w:rsidRPr="007D09C7" w:rsidRDefault="00500F99">
      <w:pPr>
        <w:spacing w:before="40" w:after="40"/>
        <w:jc w:val="both"/>
        <w:rPr>
          <w:sz w:val="24"/>
          <w:szCs w:val="24"/>
          <w:highlight w:val="white"/>
        </w:rPr>
      </w:pPr>
      <w:r w:rsidRPr="007D09C7">
        <w:rPr>
          <w:rFonts w:ascii="Times New Roman" w:eastAsia="Times New Roman" w:hAnsi="Times New Roman" w:cs="Times New Roman"/>
          <w:sz w:val="24"/>
          <w:szCs w:val="24"/>
          <w:highlight w:val="white"/>
        </w:rPr>
        <w:t>Amennyiben audio- vagy audiovizuális anyag is hozzátartozik a szakdolgozathoz, kérjük, hogy mindkét bekötött példány hátsó fedlapjának belső oldalára rögzítsék egy borítékba helyezett adathordozón.</w:t>
      </w:r>
      <w:r w:rsidRPr="007D09C7">
        <w:rPr>
          <w:sz w:val="24"/>
          <w:szCs w:val="24"/>
          <w:highlight w:val="white"/>
        </w:rPr>
        <w:t xml:space="preserve"> </w:t>
      </w:r>
    </w:p>
    <w:p w14:paraId="00000065" w14:textId="77777777" w:rsidR="002E4941" w:rsidRPr="007D09C7" w:rsidRDefault="002E4941">
      <w:pPr>
        <w:rPr>
          <w:sz w:val="24"/>
          <w:szCs w:val="24"/>
        </w:rPr>
      </w:pPr>
    </w:p>
    <w:p w14:paraId="00000066" w14:textId="77777777" w:rsidR="002E4941" w:rsidRPr="007D09C7" w:rsidRDefault="00500F99">
      <w:pPr>
        <w:pStyle w:val="Cmsor2"/>
        <w:numPr>
          <w:ilvl w:val="1"/>
          <w:numId w:val="50"/>
        </w:numPr>
        <w:spacing w:before="40" w:after="40"/>
        <w:jc w:val="both"/>
        <w:rPr>
          <w:rFonts w:ascii="Times New Roman" w:eastAsia="Times New Roman" w:hAnsi="Times New Roman" w:cs="Times New Roman"/>
          <w:b/>
          <w:sz w:val="24"/>
          <w:szCs w:val="24"/>
        </w:rPr>
      </w:pPr>
      <w:bookmarkStart w:id="10" w:name="_Toc29921359"/>
      <w:r w:rsidRPr="007D09C7">
        <w:rPr>
          <w:rFonts w:ascii="Times New Roman" w:eastAsia="Times New Roman" w:hAnsi="Times New Roman" w:cs="Times New Roman"/>
          <w:b/>
          <w:sz w:val="24"/>
          <w:szCs w:val="24"/>
        </w:rPr>
        <w:t>A törzsszöveg szerkezete</w:t>
      </w:r>
      <w:bookmarkEnd w:id="10"/>
    </w:p>
    <w:p w14:paraId="00000067" w14:textId="77777777" w:rsidR="002E4941" w:rsidRPr="007D09C7" w:rsidRDefault="00500F99">
      <w:pPr>
        <w:jc w:val="both"/>
        <w:rPr>
          <w:rFonts w:ascii="Times New Roman" w:eastAsia="Times New Roman" w:hAnsi="Times New Roman" w:cs="Times New Roman"/>
          <w:b/>
          <w:sz w:val="24"/>
          <w:szCs w:val="24"/>
        </w:rPr>
      </w:pPr>
      <w:r w:rsidRPr="007D09C7">
        <w:rPr>
          <w:rFonts w:ascii="Times New Roman" w:eastAsia="Times New Roman" w:hAnsi="Times New Roman" w:cs="Times New Roman"/>
          <w:b/>
          <w:sz w:val="24"/>
          <w:szCs w:val="24"/>
        </w:rPr>
        <w:t>Bevezetés</w:t>
      </w:r>
    </w:p>
    <w:p w14:paraId="00000068" w14:textId="77777777" w:rsidR="002E4941" w:rsidRPr="007D09C7" w:rsidRDefault="00500F99">
      <w:pPr>
        <w:numPr>
          <w:ilvl w:val="0"/>
          <w:numId w:val="8"/>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szakdolgozat célja</w:t>
      </w:r>
    </w:p>
    <w:p w14:paraId="00000069" w14:textId="77777777" w:rsidR="002E4941" w:rsidRPr="007D09C7" w:rsidRDefault="00500F99">
      <w:pPr>
        <w:numPr>
          <w:ilvl w:val="0"/>
          <w:numId w:val="8"/>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választott téma relevanciája/fontossága/aktualitása</w:t>
      </w:r>
    </w:p>
    <w:p w14:paraId="0000006A" w14:textId="77777777" w:rsidR="002E4941" w:rsidRPr="007D09C7" w:rsidRDefault="00500F99">
      <w:pPr>
        <w:numPr>
          <w:ilvl w:val="0"/>
          <w:numId w:val="8"/>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milyen kérdés(ek)re keresi a választ</w:t>
      </w:r>
    </w:p>
    <w:p w14:paraId="0000006B" w14:textId="77777777" w:rsidR="002E4941" w:rsidRPr="007D09C7" w:rsidRDefault="00500F99">
      <w:pPr>
        <w:numPr>
          <w:ilvl w:val="0"/>
          <w:numId w:val="8"/>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mi a hipotézise (=előfeltevés állítás formájában), melyet megvizsgál</w:t>
      </w:r>
    </w:p>
    <w:p w14:paraId="0000006C" w14:textId="77777777" w:rsidR="002E4941" w:rsidRPr="007D09C7" w:rsidRDefault="00500F99">
      <w:pPr>
        <w:numPr>
          <w:ilvl w:val="0"/>
          <w:numId w:val="8"/>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lastRenderedPageBreak/>
        <w:t>hogyan épül fel a szakdolgozat</w:t>
      </w:r>
    </w:p>
    <w:p w14:paraId="0000006D" w14:textId="77777777" w:rsidR="002E4941" w:rsidRPr="007D09C7" w:rsidRDefault="00500F99">
      <w:pPr>
        <w:jc w:val="both"/>
        <w:rPr>
          <w:rFonts w:ascii="Times New Roman" w:eastAsia="Times New Roman" w:hAnsi="Times New Roman" w:cs="Times New Roman"/>
          <w:b/>
          <w:sz w:val="24"/>
          <w:szCs w:val="24"/>
        </w:rPr>
      </w:pPr>
      <w:r w:rsidRPr="007D09C7">
        <w:rPr>
          <w:rFonts w:ascii="Times New Roman" w:eastAsia="Times New Roman" w:hAnsi="Times New Roman" w:cs="Times New Roman"/>
          <w:b/>
          <w:sz w:val="24"/>
          <w:szCs w:val="24"/>
        </w:rPr>
        <w:t>Kifejtés</w:t>
      </w:r>
    </w:p>
    <w:p w14:paraId="0000006E" w14:textId="77777777" w:rsidR="002E4941" w:rsidRPr="007D09C7" w:rsidRDefault="00500F99">
      <w:pPr>
        <w:numPr>
          <w:ilvl w:val="0"/>
          <w:numId w:val="52"/>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téma diszciplináris elhelyezkedése</w:t>
      </w:r>
    </w:p>
    <w:p w14:paraId="0000006F" w14:textId="77777777" w:rsidR="002E4941" w:rsidRPr="007D09C7" w:rsidRDefault="00500F99">
      <w:pPr>
        <w:numPr>
          <w:ilvl w:val="0"/>
          <w:numId w:val="52"/>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téma a nemzetközi és hazai viszonylatok tükrében</w:t>
      </w:r>
    </w:p>
    <w:p w14:paraId="00000070" w14:textId="77777777" w:rsidR="002E4941" w:rsidRPr="007D09C7" w:rsidRDefault="00500F99">
      <w:pPr>
        <w:numPr>
          <w:ilvl w:val="0"/>
          <w:numId w:val="52"/>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téma megközelítései a különböző források alapján</w:t>
      </w:r>
    </w:p>
    <w:p w14:paraId="00000071" w14:textId="77777777" w:rsidR="002E4941" w:rsidRPr="007D09C7" w:rsidRDefault="00500F99">
      <w:pPr>
        <w:numPr>
          <w:ilvl w:val="0"/>
          <w:numId w:val="52"/>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szakirodalmi szintézis</w:t>
      </w:r>
    </w:p>
    <w:p w14:paraId="00000072" w14:textId="77777777" w:rsidR="002E4941" w:rsidRPr="007D09C7" w:rsidRDefault="00500F99">
      <w:pPr>
        <w:numPr>
          <w:ilvl w:val="0"/>
          <w:numId w:val="52"/>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egy jelenség/műalkotás leírása</w:t>
      </w:r>
    </w:p>
    <w:p w14:paraId="00000073" w14:textId="77777777" w:rsidR="002E4941" w:rsidRPr="007D09C7" w:rsidRDefault="00500F99">
      <w:pPr>
        <w:numPr>
          <w:ilvl w:val="0"/>
          <w:numId w:val="52"/>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egy jelenség/műalkotás interpretációja</w:t>
      </w:r>
    </w:p>
    <w:p w14:paraId="00000074" w14:textId="77777777" w:rsidR="002E4941" w:rsidRPr="007D09C7" w:rsidRDefault="00500F99">
      <w:pPr>
        <w:numPr>
          <w:ilvl w:val="0"/>
          <w:numId w:val="52"/>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egy jelenség/műalkotás empirikus vizsgálata kutatásmódszertani alapokon</w:t>
      </w:r>
    </w:p>
    <w:p w14:paraId="00000075" w14:textId="77777777" w:rsidR="002E4941" w:rsidRPr="007D09C7" w:rsidRDefault="00500F99">
      <w:pPr>
        <w:numPr>
          <w:ilvl w:val="0"/>
          <w:numId w:val="52"/>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kapott adatok értelmezése</w:t>
      </w:r>
    </w:p>
    <w:p w14:paraId="00000076" w14:textId="77777777" w:rsidR="002E4941" w:rsidRPr="007D09C7" w:rsidRDefault="00500F99">
      <w:pPr>
        <w:jc w:val="both"/>
        <w:rPr>
          <w:rFonts w:ascii="Times New Roman" w:eastAsia="Times New Roman" w:hAnsi="Times New Roman" w:cs="Times New Roman"/>
          <w:b/>
          <w:sz w:val="24"/>
          <w:szCs w:val="24"/>
        </w:rPr>
      </w:pPr>
      <w:r w:rsidRPr="007D09C7">
        <w:rPr>
          <w:rFonts w:ascii="Times New Roman" w:eastAsia="Times New Roman" w:hAnsi="Times New Roman" w:cs="Times New Roman"/>
          <w:b/>
          <w:sz w:val="24"/>
          <w:szCs w:val="24"/>
        </w:rPr>
        <w:t>Következtetések, összegzés</w:t>
      </w:r>
    </w:p>
    <w:p w14:paraId="00000077" w14:textId="77777777" w:rsidR="002E4941" w:rsidRPr="007D09C7" w:rsidRDefault="00500F99">
      <w:pPr>
        <w:numPr>
          <w:ilvl w:val="0"/>
          <w:numId w:val="5"/>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 dolgozat rövid összefoglalása</w:t>
      </w:r>
    </w:p>
    <w:p w14:paraId="00000078" w14:textId="77777777" w:rsidR="002E4941" w:rsidRPr="007D09C7" w:rsidRDefault="00500F99">
      <w:pPr>
        <w:numPr>
          <w:ilvl w:val="0"/>
          <w:numId w:val="5"/>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következtetések levonása</w:t>
      </w:r>
    </w:p>
    <w:p w14:paraId="00000079" w14:textId="77777777" w:rsidR="002E4941" w:rsidRPr="007D09C7" w:rsidRDefault="00500F99">
      <w:pPr>
        <w:numPr>
          <w:ilvl w:val="0"/>
          <w:numId w:val="5"/>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adjon a dolgozat elején feltett kérdésekre választ</w:t>
      </w:r>
    </w:p>
    <w:p w14:paraId="0000007A" w14:textId="77777777" w:rsidR="002E4941" w:rsidRPr="007D09C7" w:rsidRDefault="00500F99">
      <w:pPr>
        <w:numPr>
          <w:ilvl w:val="0"/>
          <w:numId w:val="5"/>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 dolgozat elején megfogalmazott hipotézis elvetése vagy igazolása</w:t>
      </w:r>
    </w:p>
    <w:p w14:paraId="0000007B" w14:textId="77777777" w:rsidR="002E4941" w:rsidRPr="007D09C7" w:rsidRDefault="00500F99">
      <w:pPr>
        <w:numPr>
          <w:ilvl w:val="0"/>
          <w:numId w:val="5"/>
        </w:numPr>
        <w:jc w:val="both"/>
        <w:rPr>
          <w:rFonts w:ascii="Times New Roman" w:eastAsia="Times New Roman" w:hAnsi="Times New Roman" w:cs="Times New Roman"/>
          <w:sz w:val="24"/>
          <w:szCs w:val="24"/>
          <w:highlight w:val="white"/>
        </w:rPr>
      </w:pPr>
      <w:r w:rsidRPr="007D09C7">
        <w:rPr>
          <w:sz w:val="24"/>
          <w:szCs w:val="24"/>
        </w:rPr>
        <w:t xml:space="preserve"> </w:t>
      </w:r>
      <w:r w:rsidRPr="007D09C7">
        <w:rPr>
          <w:rFonts w:ascii="Times New Roman" w:eastAsia="Times New Roman" w:hAnsi="Times New Roman" w:cs="Times New Roman"/>
          <w:sz w:val="24"/>
          <w:szCs w:val="24"/>
          <w:highlight w:val="white"/>
        </w:rPr>
        <w:t>ha a téma alapján lehetséges, javaslatok megfogalmazása</w:t>
      </w:r>
    </w:p>
    <w:p w14:paraId="0000007C" w14:textId="77777777" w:rsidR="002E4941" w:rsidRPr="007D09C7" w:rsidRDefault="00500F99">
      <w:pPr>
        <w:pStyle w:val="Cmsor2"/>
        <w:keepNext w:val="0"/>
        <w:keepLines w:val="0"/>
        <w:numPr>
          <w:ilvl w:val="1"/>
          <w:numId w:val="50"/>
        </w:numPr>
        <w:spacing w:after="80"/>
        <w:rPr>
          <w:rFonts w:ascii="Times New Roman" w:eastAsia="Times New Roman" w:hAnsi="Times New Roman" w:cs="Times New Roman"/>
          <w:b/>
          <w:sz w:val="24"/>
          <w:szCs w:val="24"/>
        </w:rPr>
      </w:pPr>
      <w:bookmarkStart w:id="11" w:name="_Toc29921360"/>
      <w:r w:rsidRPr="007D09C7">
        <w:rPr>
          <w:rFonts w:ascii="Times New Roman" w:eastAsia="Times New Roman" w:hAnsi="Times New Roman" w:cs="Times New Roman"/>
          <w:b/>
          <w:sz w:val="24"/>
          <w:szCs w:val="24"/>
        </w:rPr>
        <w:t>A szakdolgozat tagolása</w:t>
      </w:r>
      <w:bookmarkEnd w:id="11"/>
    </w:p>
    <w:p w14:paraId="0000007D" w14:textId="77777777" w:rsidR="002E4941" w:rsidRPr="007D09C7" w:rsidRDefault="00500F99">
      <w:pPr>
        <w:numPr>
          <w:ilvl w:val="0"/>
          <w:numId w:val="24"/>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Az egész szakdolgozat legyen áttekinthető, esztétikusan szerkesztett.</w:t>
      </w:r>
    </w:p>
    <w:p w14:paraId="0000007E" w14:textId="77777777" w:rsidR="002E4941" w:rsidRPr="007D09C7" w:rsidRDefault="00500F99">
      <w:pPr>
        <w:numPr>
          <w:ilvl w:val="0"/>
          <w:numId w:val="24"/>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 xml:space="preserve">A szakdolgozat </w:t>
      </w:r>
      <w:r w:rsidRPr="007D09C7">
        <w:rPr>
          <w:rFonts w:ascii="Times New Roman" w:eastAsia="Times New Roman" w:hAnsi="Times New Roman" w:cs="Times New Roman"/>
          <w:sz w:val="24"/>
          <w:szCs w:val="24"/>
          <w:highlight w:val="white"/>
        </w:rPr>
        <w:t>szövegét a decimális rendszer szabályai szerint kell tagolni (1., 1.1., 1.2. stb.).</w:t>
      </w:r>
    </w:p>
    <w:p w14:paraId="0000007F" w14:textId="77777777" w:rsidR="002E4941" w:rsidRPr="007D09C7" w:rsidRDefault="00500F99">
      <w:pPr>
        <w:numPr>
          <w:ilvl w:val="0"/>
          <w:numId w:val="24"/>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 xml:space="preserve">Egy ábra, táblázat ne foglaljon el többet az oldal 1/3-ánál, az egész oldalas, illetve többoldalas táblázatokat mellékletként kell megjeleníteni, és a szövegtörzsben ennek alapján hivatkozni rá. </w:t>
      </w:r>
    </w:p>
    <w:p w14:paraId="00000080" w14:textId="77777777" w:rsidR="002E4941" w:rsidRPr="007D09C7" w:rsidRDefault="00500F99">
      <w:pPr>
        <w:numPr>
          <w:ilvl w:val="0"/>
          <w:numId w:val="24"/>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Egy bekezdés minimum 3 mondatból álljon.</w:t>
      </w:r>
    </w:p>
    <w:p w14:paraId="00000081" w14:textId="77777777" w:rsidR="002E4941" w:rsidRPr="007D09C7" w:rsidRDefault="00500F99">
      <w:pPr>
        <w:numPr>
          <w:ilvl w:val="0"/>
          <w:numId w:val="24"/>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Az ábrák, táblázatok, grafikonok elhelyezése ne törje meg a szöveg folytonosságát.</w:t>
      </w:r>
    </w:p>
    <w:p w14:paraId="00000082" w14:textId="77777777" w:rsidR="002E4941" w:rsidRPr="007D09C7" w:rsidRDefault="00500F99">
      <w:pPr>
        <w:numPr>
          <w:ilvl w:val="0"/>
          <w:numId w:val="24"/>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Az egyes ábrák, táblázatok felett és alatt minimum 3 sor szöveg legyen. Az ennél nagyobb ábrák (pl.: notációk, kották) mellékletként jelenjenek meg, melyre a szakdolgozó a szövegtörzsben hivatkozhat.</w:t>
      </w:r>
    </w:p>
    <w:p w14:paraId="00000083" w14:textId="77777777" w:rsidR="002E4941" w:rsidRPr="007D09C7" w:rsidRDefault="00500F99">
      <w:pPr>
        <w:pStyle w:val="Cmsor1"/>
        <w:keepNext w:val="0"/>
        <w:keepLines w:val="0"/>
        <w:numPr>
          <w:ilvl w:val="0"/>
          <w:numId w:val="50"/>
        </w:numPr>
        <w:spacing w:before="480"/>
        <w:rPr>
          <w:rFonts w:ascii="Times New Roman" w:eastAsia="Times New Roman" w:hAnsi="Times New Roman" w:cs="Times New Roman"/>
          <w:b/>
          <w:sz w:val="24"/>
          <w:szCs w:val="24"/>
        </w:rPr>
      </w:pPr>
      <w:r w:rsidRPr="007D09C7">
        <w:rPr>
          <w:rFonts w:ascii="Times New Roman" w:eastAsia="Times New Roman" w:hAnsi="Times New Roman" w:cs="Times New Roman"/>
          <w:b/>
          <w:sz w:val="24"/>
          <w:szCs w:val="24"/>
        </w:rPr>
        <w:t xml:space="preserve"> </w:t>
      </w:r>
      <w:bookmarkStart w:id="12" w:name="_Toc29921361"/>
      <w:r w:rsidRPr="007D09C7">
        <w:rPr>
          <w:rFonts w:ascii="Times New Roman" w:eastAsia="Times New Roman" w:hAnsi="Times New Roman" w:cs="Times New Roman"/>
          <w:b/>
          <w:sz w:val="24"/>
          <w:szCs w:val="24"/>
        </w:rPr>
        <w:t>A szakdolgozat külalakja</w:t>
      </w:r>
      <w:bookmarkEnd w:id="12"/>
    </w:p>
    <w:p w14:paraId="00000084" w14:textId="77777777" w:rsidR="002E4941" w:rsidRPr="007D09C7" w:rsidRDefault="00500F99">
      <w:pPr>
        <w:pStyle w:val="Cmsor2"/>
        <w:keepNext w:val="0"/>
        <w:keepLines w:val="0"/>
        <w:numPr>
          <w:ilvl w:val="1"/>
          <w:numId w:val="50"/>
        </w:numPr>
        <w:spacing w:before="480"/>
        <w:rPr>
          <w:rFonts w:ascii="Times New Roman" w:eastAsia="Times New Roman" w:hAnsi="Times New Roman" w:cs="Times New Roman"/>
          <w:b/>
          <w:sz w:val="24"/>
          <w:szCs w:val="24"/>
        </w:rPr>
      </w:pPr>
      <w:bookmarkStart w:id="13" w:name="_Toc29921362"/>
      <w:r w:rsidRPr="007D09C7">
        <w:rPr>
          <w:rFonts w:ascii="Times New Roman" w:eastAsia="Times New Roman" w:hAnsi="Times New Roman" w:cs="Times New Roman"/>
          <w:b/>
          <w:sz w:val="24"/>
          <w:szCs w:val="24"/>
        </w:rPr>
        <w:t>Műalkotások jelölése</w:t>
      </w:r>
      <w:bookmarkEnd w:id="13"/>
    </w:p>
    <w:p w14:paraId="00000085" w14:textId="77777777" w:rsidR="002E4941" w:rsidRPr="007D09C7" w:rsidRDefault="00500F99">
      <w:pPr>
        <w:ind w:left="360"/>
        <w:jc w:val="both"/>
        <w:rPr>
          <w:sz w:val="24"/>
          <w:szCs w:val="24"/>
        </w:rPr>
      </w:pPr>
      <w:r w:rsidRPr="007D09C7">
        <w:rPr>
          <w:rFonts w:ascii="Times New Roman" w:eastAsia="Times New Roman" w:hAnsi="Times New Roman" w:cs="Times New Roman"/>
          <w:sz w:val="24"/>
          <w:szCs w:val="24"/>
        </w:rPr>
        <w:t>Színdarabok, filmek, táncelőadások címét kurzívan (dőlt betűkkel) kell jelölni.</w:t>
      </w:r>
    </w:p>
    <w:p w14:paraId="00000086" w14:textId="77777777" w:rsidR="002E4941" w:rsidRPr="007D09C7" w:rsidRDefault="00500F99">
      <w:pPr>
        <w:pStyle w:val="Cmsor2"/>
        <w:keepNext w:val="0"/>
        <w:keepLines w:val="0"/>
        <w:numPr>
          <w:ilvl w:val="1"/>
          <w:numId w:val="50"/>
        </w:numPr>
        <w:spacing w:after="80"/>
        <w:rPr>
          <w:rFonts w:ascii="Times New Roman" w:eastAsia="Times New Roman" w:hAnsi="Times New Roman" w:cs="Times New Roman"/>
          <w:b/>
          <w:sz w:val="24"/>
          <w:szCs w:val="24"/>
        </w:rPr>
      </w:pPr>
      <w:bookmarkStart w:id="14" w:name="_Toc29921363"/>
      <w:r w:rsidRPr="007D09C7">
        <w:rPr>
          <w:rFonts w:ascii="Times New Roman" w:eastAsia="Times New Roman" w:hAnsi="Times New Roman" w:cs="Times New Roman"/>
          <w:b/>
          <w:sz w:val="24"/>
          <w:szCs w:val="24"/>
        </w:rPr>
        <w:t>Ábrák</w:t>
      </w:r>
      <w:bookmarkEnd w:id="14"/>
    </w:p>
    <w:p w14:paraId="00000087" w14:textId="77777777" w:rsidR="002E4941" w:rsidRPr="007D09C7" w:rsidRDefault="00500F99">
      <w:pPr>
        <w:numPr>
          <w:ilvl w:val="0"/>
          <w:numId w:val="3"/>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szakdolgozatban ábrának nevezzük a fotókat, rajzokat, festményeket, plakátokat, szórólapokat, grafikonokat.</w:t>
      </w:r>
    </w:p>
    <w:p w14:paraId="00000088" w14:textId="77777777" w:rsidR="002E4941" w:rsidRPr="007D09C7" w:rsidRDefault="00500F99">
      <w:pPr>
        <w:numPr>
          <w:ilvl w:val="0"/>
          <w:numId w:val="3"/>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Az ábrák illeszkedjenek a szövegkörnyezet logikájába, ne szorítsák ki a szöveget.</w:t>
      </w:r>
    </w:p>
    <w:p w14:paraId="00000089" w14:textId="451082AA" w:rsidR="002E4941" w:rsidRPr="007D09C7" w:rsidRDefault="00500F99">
      <w:pPr>
        <w:numPr>
          <w:ilvl w:val="0"/>
          <w:numId w:val="3"/>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highlight w:val="white"/>
        </w:rPr>
        <w:lastRenderedPageBreak/>
        <w:t>A szövegben elhelyezett képeket, ábrákat külön-külön, folyamatosan arab számokkal kell sorszámozni, címmel kell ellátni, utána a forrást meg kell jelölni (</w:t>
      </w:r>
      <w:r w:rsidRPr="007D09C7">
        <w:rPr>
          <w:rFonts w:ascii="Times New Roman" w:eastAsia="Times New Roman" w:hAnsi="Times New Roman" w:cs="Times New Roman"/>
          <w:i/>
          <w:sz w:val="24"/>
          <w:szCs w:val="24"/>
        </w:rPr>
        <w:t xml:space="preserve">1.ábra: </w:t>
      </w:r>
      <w:r w:rsidRPr="007D09C7">
        <w:rPr>
          <w:rFonts w:ascii="Times New Roman" w:eastAsia="Times New Roman" w:hAnsi="Times New Roman" w:cs="Times New Roman"/>
          <w:sz w:val="24"/>
          <w:szCs w:val="24"/>
        </w:rPr>
        <w:t>Bethlen Téri Színház, fotó: Palotai Mihály, 2017)</w:t>
      </w:r>
    </w:p>
    <w:p w14:paraId="25719278" w14:textId="271F60AE" w:rsidR="003E7E71" w:rsidRPr="007D09C7" w:rsidRDefault="003E7E71" w:rsidP="003E7E71">
      <w:pPr>
        <w:numPr>
          <w:ilvl w:val="1"/>
          <w:numId w:val="3"/>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 xml:space="preserve">Amennyiben egy képnek, fotónak, ábrának a szerzőjét és/vagy évszámát nem tudjuk pontosan megjelölni, akkor használjuk az URL-t: </w:t>
      </w:r>
      <w:r w:rsidRPr="007D09C7">
        <w:rPr>
          <w:rFonts w:ascii="Times New Roman" w:eastAsia="Times New Roman" w:hAnsi="Times New Roman" w:cs="Times New Roman"/>
          <w:i/>
          <w:iCs/>
          <w:sz w:val="24"/>
          <w:szCs w:val="24"/>
        </w:rPr>
        <w:t>1.ábra:</w:t>
      </w:r>
      <w:r w:rsidRPr="007D09C7">
        <w:rPr>
          <w:rFonts w:ascii="Times New Roman" w:eastAsia="Times New Roman" w:hAnsi="Times New Roman" w:cs="Times New Roman"/>
          <w:sz w:val="24"/>
          <w:szCs w:val="24"/>
        </w:rPr>
        <w:t xml:space="preserve"> Bethlen téri Színház, URL: </w:t>
      </w:r>
      <w:hyperlink r:id="rId8" w:history="1">
        <w:r w:rsidRPr="007D09C7">
          <w:rPr>
            <w:rStyle w:val="Hiperhivatkozs"/>
            <w:rFonts w:ascii="Times New Roman" w:eastAsia="Times New Roman" w:hAnsi="Times New Roman" w:cs="Times New Roman"/>
            <w:sz w:val="24"/>
            <w:szCs w:val="24"/>
          </w:rPr>
          <w:t>https://images.app.goo.gl/CogRqobfESF68U1c7</w:t>
        </w:r>
      </w:hyperlink>
      <w:r w:rsidRPr="007D09C7">
        <w:rPr>
          <w:rFonts w:ascii="Times New Roman" w:eastAsia="Times New Roman" w:hAnsi="Times New Roman" w:cs="Times New Roman"/>
          <w:sz w:val="24"/>
          <w:szCs w:val="24"/>
        </w:rPr>
        <w:t xml:space="preserve"> </w:t>
      </w:r>
    </w:p>
    <w:p w14:paraId="0000008A" w14:textId="77777777" w:rsidR="002E4941" w:rsidRPr="007D09C7" w:rsidRDefault="00500F99">
      <w:pPr>
        <w:numPr>
          <w:ilvl w:val="0"/>
          <w:numId w:val="3"/>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 saját tulajdonú fotók után, a „Saját gyűjtés”, míg a saját szerkesztésű ábra után, a „Saját szerkesztés” forrásmegnevezést kell használni.</w:t>
      </w:r>
    </w:p>
    <w:p w14:paraId="0000008B" w14:textId="77777777" w:rsidR="002E4941" w:rsidRPr="007D09C7" w:rsidRDefault="00500F99">
      <w:pPr>
        <w:numPr>
          <w:ilvl w:val="0"/>
          <w:numId w:val="3"/>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Az ábrákra a folyó szövegben kell hivatkozni (1. ábra).</w:t>
      </w:r>
    </w:p>
    <w:p w14:paraId="0000008C" w14:textId="77777777" w:rsidR="002E4941" w:rsidRPr="007D09C7" w:rsidRDefault="00500F99">
      <w:pPr>
        <w:numPr>
          <w:ilvl w:val="0"/>
          <w:numId w:val="3"/>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 számozás és cím helye az ábra alatt van. Az ábrák alatti szöveg kisebb legyen, mint a folyó törzsszöveg.</w:t>
      </w:r>
    </w:p>
    <w:p w14:paraId="0000008E" w14:textId="354BF0CB" w:rsidR="002E4941" w:rsidRPr="00EB13B2" w:rsidRDefault="00500F99" w:rsidP="00EB13B2">
      <w:pPr>
        <w:numPr>
          <w:ilvl w:val="0"/>
          <w:numId w:val="3"/>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Az ábrák jegyzékét a sorszámaik alapján kell összeállítani, és a mellékletek között szerepeltetni.</w:t>
      </w:r>
    </w:p>
    <w:p w14:paraId="0000008F" w14:textId="77777777" w:rsidR="002E4941" w:rsidRPr="007D09C7" w:rsidRDefault="00500F99">
      <w:pPr>
        <w:pStyle w:val="Cmsor2"/>
        <w:keepNext w:val="0"/>
        <w:keepLines w:val="0"/>
        <w:numPr>
          <w:ilvl w:val="1"/>
          <w:numId w:val="50"/>
        </w:numPr>
        <w:spacing w:after="0"/>
        <w:rPr>
          <w:rFonts w:ascii="Times New Roman" w:eastAsia="Times New Roman" w:hAnsi="Times New Roman" w:cs="Times New Roman"/>
          <w:b/>
          <w:sz w:val="24"/>
          <w:szCs w:val="24"/>
        </w:rPr>
      </w:pPr>
      <w:bookmarkStart w:id="15" w:name="_Toc29921364"/>
      <w:r w:rsidRPr="007D09C7">
        <w:rPr>
          <w:rFonts w:ascii="Times New Roman" w:eastAsia="Times New Roman" w:hAnsi="Times New Roman" w:cs="Times New Roman"/>
          <w:b/>
          <w:sz w:val="24"/>
          <w:szCs w:val="24"/>
        </w:rPr>
        <w:t>Táblázatok</w:t>
      </w:r>
      <w:bookmarkEnd w:id="15"/>
    </w:p>
    <w:p w14:paraId="00000090" w14:textId="77777777" w:rsidR="002E4941" w:rsidRPr="007D09C7" w:rsidRDefault="00500F99">
      <w:pPr>
        <w:numPr>
          <w:ilvl w:val="0"/>
          <w:numId w:val="25"/>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 táblázatokat is arab számokkal kell számozni, és címmel kell ellátni.</w:t>
      </w:r>
    </w:p>
    <w:p w14:paraId="00000091" w14:textId="77777777" w:rsidR="002E4941" w:rsidRPr="007D09C7" w:rsidRDefault="00500F99">
      <w:pPr>
        <w:numPr>
          <w:ilvl w:val="0"/>
          <w:numId w:val="25"/>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highlight w:val="white"/>
        </w:rPr>
        <w:t>A szövegben elhelyezett táblázatokat külön-külön, folyamatosan arab számokkal kell sorszámozni, címmel kell ellátni, utána a forrást meg kell jelölni (</w:t>
      </w:r>
      <w:r w:rsidRPr="007D09C7">
        <w:rPr>
          <w:rFonts w:ascii="Times New Roman" w:eastAsia="Times New Roman" w:hAnsi="Times New Roman" w:cs="Times New Roman"/>
          <w:i/>
          <w:sz w:val="24"/>
          <w:szCs w:val="24"/>
        </w:rPr>
        <w:t xml:space="preserve">2.táblázat: </w:t>
      </w:r>
      <w:r w:rsidRPr="007D09C7">
        <w:rPr>
          <w:rFonts w:ascii="Times New Roman" w:eastAsia="Times New Roman" w:hAnsi="Times New Roman" w:cs="Times New Roman"/>
          <w:sz w:val="24"/>
          <w:szCs w:val="24"/>
        </w:rPr>
        <w:t>A 2015-ben divattánc szakirányt választó elsőéves hallgatók előképzettsége. Forrás: Kiss, 2016)</w:t>
      </w:r>
    </w:p>
    <w:p w14:paraId="00000092" w14:textId="77777777" w:rsidR="002E4941" w:rsidRPr="007D09C7" w:rsidRDefault="00500F99">
      <w:pPr>
        <w:numPr>
          <w:ilvl w:val="0"/>
          <w:numId w:val="25"/>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 táblázatokra a szövegben számuk alapján kell hivatkozni (2. táblázat).</w:t>
      </w:r>
    </w:p>
    <w:p w14:paraId="00000093" w14:textId="77777777" w:rsidR="002E4941" w:rsidRPr="007D09C7" w:rsidRDefault="00500F99">
      <w:pPr>
        <w:numPr>
          <w:ilvl w:val="0"/>
          <w:numId w:val="25"/>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Más által készített táblázat átvételekor hivatkozni kell a forrásra, saját táblázat alkalmazásakor a „Saját szerkesztés” megnevezést kell használni.</w:t>
      </w:r>
    </w:p>
    <w:p w14:paraId="00000094" w14:textId="77777777" w:rsidR="002E4941" w:rsidRPr="007D09C7" w:rsidRDefault="00500F99">
      <w:pPr>
        <w:numPr>
          <w:ilvl w:val="0"/>
          <w:numId w:val="25"/>
        </w:numPr>
        <w:jc w:val="both"/>
        <w:rPr>
          <w:rFonts w:ascii="Times New Roman" w:eastAsia="Times New Roman" w:hAnsi="Times New Roman" w:cs="Times New Roman"/>
          <w:sz w:val="24"/>
          <w:szCs w:val="24"/>
          <w:highlight w:val="white"/>
        </w:rPr>
      </w:pPr>
      <w:r w:rsidRPr="007D09C7">
        <w:rPr>
          <w:rFonts w:ascii="Times New Roman" w:eastAsia="Times New Roman" w:hAnsi="Times New Roman" w:cs="Times New Roman"/>
          <w:sz w:val="24"/>
          <w:szCs w:val="24"/>
          <w:highlight w:val="white"/>
        </w:rPr>
        <w:t>A táblázatok adatainak önmagukban, a szövegben való elmélyülés nélkül is értelmezhetőeknek kell lenniük.</w:t>
      </w:r>
    </w:p>
    <w:p w14:paraId="00000095" w14:textId="77777777" w:rsidR="002E4941" w:rsidRPr="007D09C7" w:rsidRDefault="00500F99">
      <w:pPr>
        <w:numPr>
          <w:ilvl w:val="0"/>
          <w:numId w:val="25"/>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Az ábrák és a táblázatok így külön számozásba kerülnek.</w:t>
      </w:r>
    </w:p>
    <w:p w14:paraId="00000096" w14:textId="77777777" w:rsidR="002E4941" w:rsidRPr="007D09C7" w:rsidRDefault="00500F99">
      <w:pPr>
        <w:pStyle w:val="Cmsor2"/>
        <w:keepNext w:val="0"/>
        <w:keepLines w:val="0"/>
        <w:numPr>
          <w:ilvl w:val="1"/>
          <w:numId w:val="50"/>
        </w:numPr>
        <w:spacing w:after="80"/>
        <w:rPr>
          <w:rFonts w:ascii="Times New Roman" w:eastAsia="Times New Roman" w:hAnsi="Times New Roman" w:cs="Times New Roman"/>
          <w:b/>
          <w:sz w:val="24"/>
          <w:szCs w:val="24"/>
        </w:rPr>
      </w:pPr>
      <w:bookmarkStart w:id="16" w:name="_Toc29921365"/>
      <w:r w:rsidRPr="007D09C7">
        <w:rPr>
          <w:rFonts w:ascii="Times New Roman" w:eastAsia="Times New Roman" w:hAnsi="Times New Roman" w:cs="Times New Roman"/>
          <w:b/>
          <w:sz w:val="24"/>
          <w:szCs w:val="24"/>
        </w:rPr>
        <w:t>Bekezdések</w:t>
      </w:r>
      <w:bookmarkEnd w:id="16"/>
    </w:p>
    <w:p w14:paraId="00000097" w14:textId="77777777" w:rsidR="002E4941" w:rsidRPr="007D09C7" w:rsidRDefault="00500F99">
      <w:pPr>
        <w:numPr>
          <w:ilvl w:val="0"/>
          <w:numId w:val="15"/>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Egy adott fejezet első bekezdésének első sorában ne legyen behúzás.</w:t>
      </w:r>
    </w:p>
    <w:p w14:paraId="00000098" w14:textId="77777777" w:rsidR="002E4941" w:rsidRPr="007D09C7" w:rsidRDefault="00500F99">
      <w:pPr>
        <w:numPr>
          <w:ilvl w:val="0"/>
          <w:numId w:val="15"/>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fejezet minden további bekezdésének első sora 1 cm-es behúzással kezdődjön.</w:t>
      </w:r>
    </w:p>
    <w:p w14:paraId="00000099" w14:textId="77777777" w:rsidR="002E4941" w:rsidRPr="007D09C7" w:rsidRDefault="00500F99">
      <w:pPr>
        <w:numPr>
          <w:ilvl w:val="0"/>
          <w:numId w:val="15"/>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Egy bekezdés legyen hosszabb, mint egy mondat (minimum 3 mondat), de ne haladja meg az egy oldalnál hosszabb terjedelmet.</w:t>
      </w:r>
    </w:p>
    <w:p w14:paraId="0000009A" w14:textId="77777777" w:rsidR="002E4941" w:rsidRPr="007D09C7" w:rsidRDefault="00500F99">
      <w:pPr>
        <w:pStyle w:val="Cmsor1"/>
        <w:keepNext w:val="0"/>
        <w:keepLines w:val="0"/>
        <w:numPr>
          <w:ilvl w:val="0"/>
          <w:numId w:val="50"/>
        </w:numPr>
        <w:spacing w:before="480"/>
        <w:rPr>
          <w:rFonts w:ascii="Times New Roman" w:eastAsia="Times New Roman" w:hAnsi="Times New Roman" w:cs="Times New Roman"/>
          <w:b/>
          <w:sz w:val="24"/>
          <w:szCs w:val="24"/>
        </w:rPr>
      </w:pPr>
      <w:bookmarkStart w:id="17" w:name="_Toc29921366"/>
      <w:bookmarkStart w:id="18" w:name="_GoBack"/>
      <w:bookmarkEnd w:id="18"/>
      <w:r w:rsidRPr="007D09C7">
        <w:rPr>
          <w:rFonts w:ascii="Times New Roman" w:eastAsia="Times New Roman" w:hAnsi="Times New Roman" w:cs="Times New Roman"/>
          <w:b/>
          <w:sz w:val="24"/>
          <w:szCs w:val="24"/>
        </w:rPr>
        <w:t>Hivatkozások kezelése</w:t>
      </w:r>
      <w:bookmarkEnd w:id="17"/>
    </w:p>
    <w:p w14:paraId="0000009B" w14:textId="77777777" w:rsidR="002E4941" w:rsidRPr="007D09C7" w:rsidRDefault="00500F99">
      <w:pPr>
        <w:pStyle w:val="Cmsor2"/>
        <w:numPr>
          <w:ilvl w:val="1"/>
          <w:numId w:val="50"/>
        </w:numPr>
        <w:spacing w:line="240" w:lineRule="auto"/>
        <w:rPr>
          <w:rFonts w:ascii="Times New Roman" w:eastAsia="Times New Roman" w:hAnsi="Times New Roman" w:cs="Times New Roman"/>
          <w:b/>
          <w:sz w:val="24"/>
          <w:szCs w:val="24"/>
        </w:rPr>
      </w:pPr>
      <w:bookmarkStart w:id="19" w:name="_Toc29921367"/>
      <w:r w:rsidRPr="007D09C7">
        <w:rPr>
          <w:rFonts w:ascii="Times New Roman" w:eastAsia="Times New Roman" w:hAnsi="Times New Roman" w:cs="Times New Roman"/>
          <w:b/>
          <w:sz w:val="24"/>
          <w:szCs w:val="24"/>
        </w:rPr>
        <w:t>Hivatkozások a szövegtörzsben</w:t>
      </w:r>
      <w:bookmarkEnd w:id="19"/>
    </w:p>
    <w:p w14:paraId="0000009C" w14:textId="77777777" w:rsidR="002E4941" w:rsidRPr="007D09C7" w:rsidRDefault="002E4941">
      <w:pPr>
        <w:rPr>
          <w:sz w:val="24"/>
          <w:szCs w:val="24"/>
        </w:rPr>
      </w:pPr>
    </w:p>
    <w:p w14:paraId="0000009D"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4.1.1 Utalás egy műre</w:t>
      </w:r>
    </w:p>
    <w:p w14:paraId="0000009E"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sz w:val="24"/>
          <w:szCs w:val="24"/>
        </w:rPr>
        <w:t xml:space="preserve">A szövegben a hivatkozás a szerző(k) nevével és a megjelenés évszámával történik. </w:t>
      </w:r>
    </w:p>
    <w:p w14:paraId="0000009F" w14:textId="77777777" w:rsidR="002E4941" w:rsidRPr="007D09C7" w:rsidRDefault="00500F99">
      <w:pPr>
        <w:numPr>
          <w:ilvl w:val="0"/>
          <w:numId w:val="54"/>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szerző(k) neve lehet része a mondatnak:</w:t>
      </w:r>
    </w:p>
    <w:p w14:paraId="000000A0" w14:textId="77777777" w:rsidR="002E4941" w:rsidRPr="007D09C7" w:rsidRDefault="00500F99">
      <w:pPr>
        <w:numPr>
          <w:ilvl w:val="1"/>
          <w:numId w:val="54"/>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 amint </w:t>
      </w:r>
      <w:r w:rsidRPr="007D09C7">
        <w:rPr>
          <w:rFonts w:ascii="Times New Roman" w:eastAsia="Times New Roman" w:hAnsi="Times New Roman" w:cs="Times New Roman"/>
          <w:i/>
          <w:color w:val="38761D"/>
          <w:sz w:val="24"/>
          <w:szCs w:val="24"/>
        </w:rPr>
        <w:t>White</w:t>
      </w:r>
      <w:r w:rsidRPr="007D09C7">
        <w:rPr>
          <w:rFonts w:ascii="Times New Roman" w:eastAsia="Times New Roman" w:hAnsi="Times New Roman" w:cs="Times New Roman"/>
          <w:color w:val="38761D"/>
          <w:sz w:val="24"/>
          <w:szCs w:val="24"/>
        </w:rPr>
        <w:t xml:space="preserve"> tanulmányában (1998) közölt eredmények …</w:t>
      </w:r>
    </w:p>
    <w:p w14:paraId="000000A1" w14:textId="77777777" w:rsidR="002E4941" w:rsidRPr="007D09C7" w:rsidRDefault="00500F99">
      <w:pPr>
        <w:numPr>
          <w:ilvl w:val="0"/>
          <w:numId w:val="54"/>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 xml:space="preserve">vagy szerepelhet zárójelben </w:t>
      </w:r>
    </w:p>
    <w:p w14:paraId="000000A2" w14:textId="77777777" w:rsidR="002E4941" w:rsidRPr="007D09C7" w:rsidRDefault="00500F99">
      <w:pPr>
        <w:numPr>
          <w:ilvl w:val="1"/>
          <w:numId w:val="54"/>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lastRenderedPageBreak/>
        <w:t>... a két változó közötti szoros összefüggés már korábban felmerült (</w:t>
      </w:r>
      <w:r w:rsidRPr="007D09C7">
        <w:rPr>
          <w:rFonts w:ascii="Times New Roman" w:eastAsia="Times New Roman" w:hAnsi="Times New Roman" w:cs="Times New Roman"/>
          <w:i/>
          <w:color w:val="38761D"/>
          <w:sz w:val="24"/>
          <w:szCs w:val="24"/>
        </w:rPr>
        <w:t>White</w:t>
      </w:r>
      <w:r w:rsidRPr="007D09C7">
        <w:rPr>
          <w:rFonts w:ascii="Times New Roman" w:eastAsia="Times New Roman" w:hAnsi="Times New Roman" w:cs="Times New Roman"/>
          <w:color w:val="38761D"/>
          <w:sz w:val="24"/>
          <w:szCs w:val="24"/>
        </w:rPr>
        <w:t>, 1998), ezért ...</w:t>
      </w:r>
    </w:p>
    <w:p w14:paraId="000000A3" w14:textId="77777777" w:rsidR="002E4941" w:rsidRPr="007D09C7" w:rsidRDefault="00500F99">
      <w:pPr>
        <w:numPr>
          <w:ilvl w:val="0"/>
          <w:numId w:val="54"/>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 xml:space="preserve">Szerzőpáros: Két szerző nevét az "és" választja el egymástól </w:t>
      </w:r>
    </w:p>
    <w:p w14:paraId="000000A4" w14:textId="77777777" w:rsidR="002E4941" w:rsidRPr="007D09C7" w:rsidRDefault="00500F99">
      <w:pPr>
        <w:numPr>
          <w:ilvl w:val="1"/>
          <w:numId w:val="54"/>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a jelenség összefüggésben áll a társadalmi elvárásokkal (</w:t>
      </w:r>
      <w:r w:rsidRPr="007D09C7">
        <w:rPr>
          <w:rFonts w:ascii="Times New Roman" w:eastAsia="Times New Roman" w:hAnsi="Times New Roman" w:cs="Times New Roman"/>
          <w:i/>
          <w:color w:val="38761D"/>
          <w:sz w:val="24"/>
          <w:szCs w:val="24"/>
        </w:rPr>
        <w:t>Black</w:t>
      </w:r>
      <w:r w:rsidRPr="007D09C7">
        <w:rPr>
          <w:rFonts w:ascii="Times New Roman" w:eastAsia="Times New Roman" w:hAnsi="Times New Roman" w:cs="Times New Roman"/>
          <w:color w:val="38761D"/>
          <w:sz w:val="24"/>
          <w:szCs w:val="24"/>
        </w:rPr>
        <w:t xml:space="preserve"> és </w:t>
      </w:r>
      <w:r w:rsidRPr="007D09C7">
        <w:rPr>
          <w:rFonts w:ascii="Times New Roman" w:eastAsia="Times New Roman" w:hAnsi="Times New Roman" w:cs="Times New Roman"/>
          <w:i/>
          <w:color w:val="38761D"/>
          <w:sz w:val="24"/>
          <w:szCs w:val="24"/>
        </w:rPr>
        <w:t>White</w:t>
      </w:r>
      <w:r w:rsidRPr="007D09C7">
        <w:rPr>
          <w:rFonts w:ascii="Times New Roman" w:eastAsia="Times New Roman" w:hAnsi="Times New Roman" w:cs="Times New Roman"/>
          <w:color w:val="38761D"/>
          <w:sz w:val="24"/>
          <w:szCs w:val="24"/>
        </w:rPr>
        <w:t>, 1998).</w:t>
      </w:r>
    </w:p>
    <w:p w14:paraId="000000A5" w14:textId="77777777" w:rsidR="002E4941" w:rsidRPr="007D09C7" w:rsidRDefault="00500F99">
      <w:pPr>
        <w:numPr>
          <w:ilvl w:val="0"/>
          <w:numId w:val="54"/>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 xml:space="preserve">Több szerző, egy mű: Több név esetén a nevek között vessző áll, az utolsó két név között "és" van: </w:t>
      </w:r>
      <w:r w:rsidRPr="007D09C7">
        <w:rPr>
          <w:rFonts w:ascii="Times New Roman" w:eastAsia="Times New Roman" w:hAnsi="Times New Roman" w:cs="Times New Roman"/>
          <w:color w:val="38761D"/>
          <w:sz w:val="24"/>
          <w:szCs w:val="24"/>
        </w:rPr>
        <w:t>(</w:t>
      </w:r>
      <w:r w:rsidRPr="007D09C7">
        <w:rPr>
          <w:rFonts w:ascii="Times New Roman" w:eastAsia="Times New Roman" w:hAnsi="Times New Roman" w:cs="Times New Roman"/>
          <w:i/>
          <w:color w:val="38761D"/>
          <w:sz w:val="24"/>
          <w:szCs w:val="24"/>
        </w:rPr>
        <w:t>Fekete</w:t>
      </w:r>
      <w:r w:rsidRPr="007D09C7">
        <w:rPr>
          <w:rFonts w:ascii="Times New Roman" w:eastAsia="Times New Roman" w:hAnsi="Times New Roman" w:cs="Times New Roman"/>
          <w:color w:val="38761D"/>
          <w:sz w:val="24"/>
          <w:szCs w:val="24"/>
        </w:rPr>
        <w:t xml:space="preserve">, </w:t>
      </w:r>
      <w:r w:rsidRPr="007D09C7">
        <w:rPr>
          <w:rFonts w:ascii="Times New Roman" w:eastAsia="Times New Roman" w:hAnsi="Times New Roman" w:cs="Times New Roman"/>
          <w:i/>
          <w:color w:val="38761D"/>
          <w:sz w:val="24"/>
          <w:szCs w:val="24"/>
        </w:rPr>
        <w:t>Fehér</w:t>
      </w:r>
      <w:r w:rsidRPr="007D09C7">
        <w:rPr>
          <w:rFonts w:ascii="Times New Roman" w:eastAsia="Times New Roman" w:hAnsi="Times New Roman" w:cs="Times New Roman"/>
          <w:color w:val="38761D"/>
          <w:sz w:val="24"/>
          <w:szCs w:val="24"/>
        </w:rPr>
        <w:t xml:space="preserve"> és </w:t>
      </w:r>
      <w:r w:rsidRPr="007D09C7">
        <w:rPr>
          <w:rFonts w:ascii="Times New Roman" w:eastAsia="Times New Roman" w:hAnsi="Times New Roman" w:cs="Times New Roman"/>
          <w:i/>
          <w:color w:val="38761D"/>
          <w:sz w:val="24"/>
          <w:szCs w:val="24"/>
        </w:rPr>
        <w:t>Barna</w:t>
      </w:r>
      <w:r w:rsidRPr="007D09C7">
        <w:rPr>
          <w:rFonts w:ascii="Times New Roman" w:eastAsia="Times New Roman" w:hAnsi="Times New Roman" w:cs="Times New Roman"/>
          <w:color w:val="38761D"/>
          <w:sz w:val="24"/>
          <w:szCs w:val="24"/>
        </w:rPr>
        <w:t>, 1998)</w:t>
      </w:r>
      <w:r w:rsidRPr="007D09C7">
        <w:rPr>
          <w:rFonts w:ascii="Times New Roman" w:eastAsia="Times New Roman" w:hAnsi="Times New Roman" w:cs="Times New Roman"/>
          <w:sz w:val="24"/>
          <w:szCs w:val="24"/>
        </w:rPr>
        <w:t>.</w:t>
      </w:r>
    </w:p>
    <w:p w14:paraId="000000A6"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t xml:space="preserve">Háromnál több név esetén az első előforduláskor az összes szerző neve szerepel </w:t>
      </w:r>
      <w:r w:rsidRPr="007D09C7">
        <w:rPr>
          <w:rFonts w:ascii="Times New Roman" w:eastAsia="Times New Roman" w:hAnsi="Times New Roman" w:cs="Times New Roman"/>
          <w:color w:val="38761D"/>
          <w:sz w:val="24"/>
          <w:szCs w:val="24"/>
        </w:rPr>
        <w:t>(</w:t>
      </w:r>
      <w:r w:rsidRPr="007D09C7">
        <w:rPr>
          <w:rFonts w:ascii="Times New Roman" w:eastAsia="Times New Roman" w:hAnsi="Times New Roman" w:cs="Times New Roman"/>
          <w:i/>
          <w:color w:val="38761D"/>
          <w:sz w:val="24"/>
          <w:szCs w:val="24"/>
        </w:rPr>
        <w:t>Fekete</w:t>
      </w:r>
      <w:r w:rsidRPr="007D09C7">
        <w:rPr>
          <w:rFonts w:ascii="Times New Roman" w:eastAsia="Times New Roman" w:hAnsi="Times New Roman" w:cs="Times New Roman"/>
          <w:color w:val="38761D"/>
          <w:sz w:val="24"/>
          <w:szCs w:val="24"/>
        </w:rPr>
        <w:t xml:space="preserve">, </w:t>
      </w:r>
      <w:r w:rsidRPr="007D09C7">
        <w:rPr>
          <w:rFonts w:ascii="Times New Roman" w:eastAsia="Times New Roman" w:hAnsi="Times New Roman" w:cs="Times New Roman"/>
          <w:i/>
          <w:color w:val="38761D"/>
          <w:sz w:val="24"/>
          <w:szCs w:val="24"/>
        </w:rPr>
        <w:t>Fehér</w:t>
      </w:r>
      <w:r w:rsidRPr="007D09C7">
        <w:rPr>
          <w:rFonts w:ascii="Times New Roman" w:eastAsia="Times New Roman" w:hAnsi="Times New Roman" w:cs="Times New Roman"/>
          <w:color w:val="38761D"/>
          <w:sz w:val="24"/>
          <w:szCs w:val="24"/>
        </w:rPr>
        <w:t xml:space="preserve">, </w:t>
      </w:r>
      <w:r w:rsidRPr="007D09C7">
        <w:rPr>
          <w:rFonts w:ascii="Times New Roman" w:eastAsia="Times New Roman" w:hAnsi="Times New Roman" w:cs="Times New Roman"/>
          <w:i/>
          <w:color w:val="38761D"/>
          <w:sz w:val="24"/>
          <w:szCs w:val="24"/>
        </w:rPr>
        <w:t>Szürke</w:t>
      </w:r>
      <w:r w:rsidRPr="007D09C7">
        <w:rPr>
          <w:rFonts w:ascii="Times New Roman" w:eastAsia="Times New Roman" w:hAnsi="Times New Roman" w:cs="Times New Roman"/>
          <w:color w:val="38761D"/>
          <w:sz w:val="24"/>
          <w:szCs w:val="24"/>
        </w:rPr>
        <w:t xml:space="preserve"> és </w:t>
      </w:r>
      <w:r w:rsidRPr="007D09C7">
        <w:rPr>
          <w:rFonts w:ascii="Times New Roman" w:eastAsia="Times New Roman" w:hAnsi="Times New Roman" w:cs="Times New Roman"/>
          <w:i/>
          <w:color w:val="38761D"/>
          <w:sz w:val="24"/>
          <w:szCs w:val="24"/>
        </w:rPr>
        <w:t>Barna</w:t>
      </w:r>
      <w:r w:rsidRPr="007D09C7">
        <w:rPr>
          <w:rFonts w:ascii="Times New Roman" w:eastAsia="Times New Roman" w:hAnsi="Times New Roman" w:cs="Times New Roman"/>
          <w:color w:val="38761D"/>
          <w:sz w:val="24"/>
          <w:szCs w:val="24"/>
        </w:rPr>
        <w:t>, 1998)</w:t>
      </w:r>
      <w:r w:rsidRPr="007D09C7">
        <w:rPr>
          <w:rFonts w:ascii="Times New Roman" w:eastAsia="Times New Roman" w:hAnsi="Times New Roman" w:cs="Times New Roman"/>
          <w:sz w:val="24"/>
          <w:szCs w:val="24"/>
        </w:rPr>
        <w:t xml:space="preserve">, a további előforduláskor az első szerző neve és a "mtsai" rövidítés </w:t>
      </w:r>
      <w:r w:rsidRPr="007D09C7">
        <w:rPr>
          <w:rFonts w:ascii="Times New Roman" w:eastAsia="Times New Roman" w:hAnsi="Times New Roman" w:cs="Times New Roman"/>
          <w:color w:val="38761D"/>
          <w:sz w:val="24"/>
          <w:szCs w:val="24"/>
        </w:rPr>
        <w:t>(</w:t>
      </w:r>
      <w:r w:rsidRPr="007D09C7">
        <w:rPr>
          <w:rFonts w:ascii="Times New Roman" w:eastAsia="Times New Roman" w:hAnsi="Times New Roman" w:cs="Times New Roman"/>
          <w:i/>
          <w:color w:val="38761D"/>
          <w:sz w:val="24"/>
          <w:szCs w:val="24"/>
        </w:rPr>
        <w:t>Fekete</w:t>
      </w:r>
      <w:r w:rsidRPr="007D09C7">
        <w:rPr>
          <w:rFonts w:ascii="Times New Roman" w:eastAsia="Times New Roman" w:hAnsi="Times New Roman" w:cs="Times New Roman"/>
          <w:color w:val="38761D"/>
          <w:sz w:val="24"/>
          <w:szCs w:val="24"/>
        </w:rPr>
        <w:t xml:space="preserve"> és mtsai, 1998)</w:t>
      </w:r>
      <w:r w:rsidRPr="007D09C7">
        <w:rPr>
          <w:rFonts w:ascii="Times New Roman" w:eastAsia="Times New Roman" w:hAnsi="Times New Roman" w:cs="Times New Roman"/>
          <w:sz w:val="24"/>
          <w:szCs w:val="24"/>
        </w:rPr>
        <w:t>.</w:t>
      </w:r>
    </w:p>
    <w:p w14:paraId="000000A7"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sz w:val="24"/>
          <w:szCs w:val="24"/>
        </w:rPr>
        <w:t>A szövegben a nevek dőlt betűvel jelennek meg.</w:t>
      </w:r>
    </w:p>
    <w:p w14:paraId="000000A8" w14:textId="77777777" w:rsidR="002E4941" w:rsidRPr="007D09C7" w:rsidRDefault="00500F99">
      <w:pPr>
        <w:numPr>
          <w:ilvl w:val="0"/>
          <w:numId w:val="16"/>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 xml:space="preserve">Audio- vagy multimédia forrásra: </w:t>
      </w:r>
      <w:r w:rsidRPr="007D09C7">
        <w:rPr>
          <w:rFonts w:ascii="Times New Roman" w:eastAsia="Times New Roman" w:hAnsi="Times New Roman" w:cs="Times New Roman"/>
          <w:color w:val="38761D"/>
          <w:sz w:val="24"/>
          <w:szCs w:val="24"/>
        </w:rPr>
        <w:t>(</w:t>
      </w:r>
      <w:r w:rsidRPr="007D09C7">
        <w:rPr>
          <w:rFonts w:ascii="Times New Roman" w:eastAsia="Times New Roman" w:hAnsi="Times New Roman" w:cs="Times New Roman"/>
          <w:i/>
          <w:color w:val="38761D"/>
          <w:sz w:val="24"/>
          <w:szCs w:val="24"/>
        </w:rPr>
        <w:t>Bergman, 1957, 00:59:45-01:02:34</w:t>
      </w:r>
      <w:r w:rsidRPr="007D09C7">
        <w:rPr>
          <w:rFonts w:ascii="Times New Roman" w:eastAsia="Times New Roman" w:hAnsi="Times New Roman" w:cs="Times New Roman"/>
          <w:color w:val="38761D"/>
          <w:sz w:val="24"/>
          <w:szCs w:val="24"/>
        </w:rPr>
        <w:t>).</w:t>
      </w:r>
    </w:p>
    <w:p w14:paraId="000000A9" w14:textId="77777777" w:rsidR="002E4941" w:rsidRPr="007D09C7" w:rsidRDefault="002E4941">
      <w:pPr>
        <w:spacing w:line="240" w:lineRule="auto"/>
        <w:rPr>
          <w:rFonts w:ascii="Times" w:eastAsia="Times" w:hAnsi="Times" w:cs="Times"/>
          <w:sz w:val="24"/>
          <w:szCs w:val="24"/>
        </w:rPr>
      </w:pPr>
    </w:p>
    <w:p w14:paraId="000000AA"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4.1.2 Utalás több műre</w:t>
      </w:r>
    </w:p>
    <w:p w14:paraId="000000AB" w14:textId="77777777" w:rsidR="002E4941" w:rsidRPr="007D09C7" w:rsidRDefault="00500F99">
      <w:pPr>
        <w:numPr>
          <w:ilvl w:val="0"/>
          <w:numId w:val="17"/>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Egy szerző több műve</w:t>
      </w:r>
    </w:p>
    <w:p w14:paraId="000000AC" w14:textId="77777777" w:rsidR="002E4941" w:rsidRPr="007D09C7" w:rsidRDefault="00500F99">
      <w:pPr>
        <w:numPr>
          <w:ilvl w:val="1"/>
          <w:numId w:val="17"/>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Egy zárójelen belül egy szerző különböző munkáira hivatkozva a nevet csak egyszer írjuk, utána következnek az évszámok, egymástól vesszővel elválasztva</w:t>
      </w:r>
      <w:r w:rsidRPr="007D09C7">
        <w:rPr>
          <w:rFonts w:ascii="Times New Roman" w:eastAsia="Times New Roman" w:hAnsi="Times New Roman" w:cs="Times New Roman"/>
          <w:color w:val="0000FF"/>
          <w:sz w:val="24"/>
          <w:szCs w:val="24"/>
        </w:rPr>
        <w:t xml:space="preserve"> </w:t>
      </w:r>
      <w:r w:rsidRPr="007D09C7">
        <w:rPr>
          <w:rFonts w:ascii="Times New Roman" w:eastAsia="Times New Roman" w:hAnsi="Times New Roman" w:cs="Times New Roman"/>
          <w:color w:val="38761D"/>
          <w:sz w:val="24"/>
          <w:szCs w:val="24"/>
        </w:rPr>
        <w:t>(</w:t>
      </w:r>
      <w:r w:rsidRPr="007D09C7">
        <w:rPr>
          <w:rFonts w:ascii="Times New Roman" w:eastAsia="Times New Roman" w:hAnsi="Times New Roman" w:cs="Times New Roman"/>
          <w:i/>
          <w:color w:val="38761D"/>
          <w:sz w:val="24"/>
          <w:szCs w:val="24"/>
        </w:rPr>
        <w:t>Bloom</w:t>
      </w:r>
      <w:r w:rsidRPr="007D09C7">
        <w:rPr>
          <w:rFonts w:ascii="Times New Roman" w:eastAsia="Times New Roman" w:hAnsi="Times New Roman" w:cs="Times New Roman"/>
          <w:color w:val="38761D"/>
          <w:sz w:val="24"/>
          <w:szCs w:val="24"/>
        </w:rPr>
        <w:t>, 1955, 1956a, 1956b)</w:t>
      </w:r>
      <w:r w:rsidRPr="007D09C7">
        <w:rPr>
          <w:rFonts w:ascii="Times New Roman" w:eastAsia="Times New Roman" w:hAnsi="Times New Roman" w:cs="Times New Roman"/>
          <w:sz w:val="24"/>
          <w:szCs w:val="24"/>
        </w:rPr>
        <w:t>.</w:t>
      </w:r>
    </w:p>
    <w:p w14:paraId="000000AD" w14:textId="77777777" w:rsidR="002E4941" w:rsidRPr="007D09C7" w:rsidRDefault="00500F99">
      <w:pPr>
        <w:numPr>
          <w:ilvl w:val="1"/>
          <w:numId w:val="17"/>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Ha egy szerzőnek azonos évben publikált több írására hivatkozunk a teljes szöveg különböző helyein, azokat az egyes évszámok után írt betűkkel különböztetjük meg</w:t>
      </w:r>
      <w:r w:rsidRPr="007D09C7">
        <w:rPr>
          <w:rFonts w:ascii="Times New Roman" w:eastAsia="Times New Roman" w:hAnsi="Times New Roman" w:cs="Times New Roman"/>
          <w:color w:val="38761D"/>
          <w:sz w:val="24"/>
          <w:szCs w:val="24"/>
        </w:rPr>
        <w:t xml:space="preserve"> (</w:t>
      </w:r>
      <w:r w:rsidRPr="007D09C7">
        <w:rPr>
          <w:rFonts w:ascii="Times New Roman" w:eastAsia="Times New Roman" w:hAnsi="Times New Roman" w:cs="Times New Roman"/>
          <w:i/>
          <w:color w:val="38761D"/>
          <w:sz w:val="24"/>
          <w:szCs w:val="24"/>
        </w:rPr>
        <w:t>Nagy</w:t>
      </w:r>
      <w:r w:rsidRPr="007D09C7">
        <w:rPr>
          <w:rFonts w:ascii="Times New Roman" w:eastAsia="Times New Roman" w:hAnsi="Times New Roman" w:cs="Times New Roman"/>
          <w:color w:val="38761D"/>
          <w:sz w:val="24"/>
          <w:szCs w:val="24"/>
        </w:rPr>
        <w:t>, 1988a)</w:t>
      </w:r>
      <w:r w:rsidRPr="007D09C7">
        <w:rPr>
          <w:rFonts w:ascii="Times New Roman" w:eastAsia="Times New Roman" w:hAnsi="Times New Roman" w:cs="Times New Roman"/>
          <w:sz w:val="24"/>
          <w:szCs w:val="24"/>
        </w:rPr>
        <w:t>. Ezt az irodalomjegyzékben is feltűntetjük.</w:t>
      </w:r>
    </w:p>
    <w:p w14:paraId="000000AE" w14:textId="77777777" w:rsidR="002E4941" w:rsidRPr="007D09C7" w:rsidRDefault="00500F99">
      <w:pPr>
        <w:numPr>
          <w:ilvl w:val="0"/>
          <w:numId w:val="17"/>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Több szerző több műve</w:t>
      </w:r>
    </w:p>
    <w:p w14:paraId="000000AF" w14:textId="77777777" w:rsidR="002E4941" w:rsidRPr="007D09C7" w:rsidRDefault="00500F99">
      <w:pPr>
        <w:numPr>
          <w:ilvl w:val="1"/>
          <w:numId w:val="17"/>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 xml:space="preserve">Egy zárójelen belül több szerző munkáira hivatkozva az egyes tételeket pontos vessző (;) választja el </w:t>
      </w:r>
      <w:r w:rsidRPr="007D09C7">
        <w:rPr>
          <w:rFonts w:ascii="Times New Roman" w:eastAsia="Times New Roman" w:hAnsi="Times New Roman" w:cs="Times New Roman"/>
          <w:color w:val="38761D"/>
          <w:sz w:val="24"/>
          <w:szCs w:val="24"/>
        </w:rPr>
        <w:t>(</w:t>
      </w:r>
      <w:r w:rsidRPr="007D09C7">
        <w:rPr>
          <w:rFonts w:ascii="Times New Roman" w:eastAsia="Times New Roman" w:hAnsi="Times New Roman" w:cs="Times New Roman"/>
          <w:i/>
          <w:color w:val="38761D"/>
          <w:sz w:val="24"/>
          <w:szCs w:val="24"/>
        </w:rPr>
        <w:t>Fekete</w:t>
      </w:r>
      <w:r w:rsidRPr="007D09C7">
        <w:rPr>
          <w:rFonts w:ascii="Times New Roman" w:eastAsia="Times New Roman" w:hAnsi="Times New Roman" w:cs="Times New Roman"/>
          <w:color w:val="38761D"/>
          <w:sz w:val="24"/>
          <w:szCs w:val="24"/>
        </w:rPr>
        <w:t xml:space="preserve">, 1988; </w:t>
      </w:r>
      <w:r w:rsidRPr="007D09C7">
        <w:rPr>
          <w:rFonts w:ascii="Times New Roman" w:eastAsia="Times New Roman" w:hAnsi="Times New Roman" w:cs="Times New Roman"/>
          <w:i/>
          <w:color w:val="38761D"/>
          <w:sz w:val="24"/>
          <w:szCs w:val="24"/>
        </w:rPr>
        <w:t>Fehér</w:t>
      </w:r>
      <w:r w:rsidRPr="007D09C7">
        <w:rPr>
          <w:rFonts w:ascii="Times New Roman" w:eastAsia="Times New Roman" w:hAnsi="Times New Roman" w:cs="Times New Roman"/>
          <w:color w:val="38761D"/>
          <w:sz w:val="24"/>
          <w:szCs w:val="24"/>
        </w:rPr>
        <w:t xml:space="preserve">, 1989; </w:t>
      </w:r>
      <w:r w:rsidRPr="007D09C7">
        <w:rPr>
          <w:rFonts w:ascii="Times New Roman" w:eastAsia="Times New Roman" w:hAnsi="Times New Roman" w:cs="Times New Roman"/>
          <w:i/>
          <w:color w:val="38761D"/>
          <w:sz w:val="24"/>
          <w:szCs w:val="24"/>
        </w:rPr>
        <w:t>Szürke</w:t>
      </w:r>
      <w:r w:rsidRPr="007D09C7">
        <w:rPr>
          <w:rFonts w:ascii="Times New Roman" w:eastAsia="Times New Roman" w:hAnsi="Times New Roman" w:cs="Times New Roman"/>
          <w:color w:val="38761D"/>
          <w:sz w:val="24"/>
          <w:szCs w:val="24"/>
        </w:rPr>
        <w:t xml:space="preserve"> és </w:t>
      </w:r>
      <w:r w:rsidRPr="007D09C7">
        <w:rPr>
          <w:rFonts w:ascii="Times New Roman" w:eastAsia="Times New Roman" w:hAnsi="Times New Roman" w:cs="Times New Roman"/>
          <w:i/>
          <w:color w:val="38761D"/>
          <w:sz w:val="24"/>
          <w:szCs w:val="24"/>
        </w:rPr>
        <w:t>Barna</w:t>
      </w:r>
      <w:r w:rsidRPr="007D09C7">
        <w:rPr>
          <w:rFonts w:ascii="Times New Roman" w:eastAsia="Times New Roman" w:hAnsi="Times New Roman" w:cs="Times New Roman"/>
          <w:color w:val="38761D"/>
          <w:sz w:val="24"/>
          <w:szCs w:val="24"/>
        </w:rPr>
        <w:t>, 1990)</w:t>
      </w:r>
      <w:r w:rsidRPr="007D09C7">
        <w:rPr>
          <w:rFonts w:ascii="Times New Roman" w:eastAsia="Times New Roman" w:hAnsi="Times New Roman" w:cs="Times New Roman"/>
          <w:sz w:val="24"/>
          <w:szCs w:val="24"/>
        </w:rPr>
        <w:t>.</w:t>
      </w:r>
    </w:p>
    <w:p w14:paraId="000000B0" w14:textId="77777777" w:rsidR="002E4941" w:rsidRPr="007D09C7" w:rsidRDefault="002E4941">
      <w:pPr>
        <w:spacing w:line="240" w:lineRule="auto"/>
        <w:rPr>
          <w:rFonts w:ascii="Times" w:eastAsia="Times" w:hAnsi="Times" w:cs="Times"/>
          <w:sz w:val="24"/>
          <w:szCs w:val="24"/>
        </w:rPr>
      </w:pPr>
    </w:p>
    <w:p w14:paraId="000000B1"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4.1.3 Idézet</w:t>
      </w:r>
    </w:p>
    <w:p w14:paraId="000000B2" w14:textId="77777777" w:rsidR="002E4941" w:rsidRPr="007D09C7" w:rsidRDefault="00500F99">
      <w:pPr>
        <w:numPr>
          <w:ilvl w:val="0"/>
          <w:numId w:val="18"/>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 xml:space="preserve">Szövegre: A szó szerinti idézeteket idézőjelek fogják közre, a hivatkozás megjelöli az oldalszámokat is </w:t>
      </w:r>
      <w:r w:rsidRPr="007D09C7">
        <w:rPr>
          <w:rFonts w:ascii="Times New Roman" w:eastAsia="Times New Roman" w:hAnsi="Times New Roman" w:cs="Times New Roman"/>
          <w:color w:val="38761D"/>
          <w:sz w:val="24"/>
          <w:szCs w:val="24"/>
        </w:rPr>
        <w:t>(</w:t>
      </w:r>
      <w:r w:rsidRPr="007D09C7">
        <w:rPr>
          <w:rFonts w:ascii="Times New Roman" w:eastAsia="Times New Roman" w:hAnsi="Times New Roman" w:cs="Times New Roman"/>
          <w:i/>
          <w:color w:val="38761D"/>
          <w:sz w:val="24"/>
          <w:szCs w:val="24"/>
        </w:rPr>
        <w:t>White</w:t>
      </w:r>
      <w:r w:rsidRPr="007D09C7">
        <w:rPr>
          <w:rFonts w:ascii="Times New Roman" w:eastAsia="Times New Roman" w:hAnsi="Times New Roman" w:cs="Times New Roman"/>
          <w:color w:val="38761D"/>
          <w:sz w:val="24"/>
          <w:szCs w:val="24"/>
        </w:rPr>
        <w:t>, 1998: 32.)</w:t>
      </w:r>
      <w:r w:rsidRPr="007D09C7">
        <w:rPr>
          <w:rFonts w:ascii="Times New Roman" w:eastAsia="Times New Roman" w:hAnsi="Times New Roman" w:cs="Times New Roman"/>
          <w:sz w:val="24"/>
          <w:szCs w:val="24"/>
        </w:rPr>
        <w:t xml:space="preserve">. Az idézett szöveg dőlt betűs. Idézetből szövegrész kihagyásakor a </w:t>
      </w:r>
      <w:r w:rsidRPr="007D09C7">
        <w:rPr>
          <w:rFonts w:ascii="Times New Roman" w:eastAsia="Times New Roman" w:hAnsi="Times New Roman" w:cs="Times New Roman"/>
          <w:color w:val="38761D"/>
          <w:sz w:val="24"/>
          <w:szCs w:val="24"/>
        </w:rPr>
        <w:t xml:space="preserve">(...) </w:t>
      </w:r>
      <w:r w:rsidRPr="007D09C7">
        <w:rPr>
          <w:rFonts w:ascii="Times New Roman" w:eastAsia="Times New Roman" w:hAnsi="Times New Roman" w:cs="Times New Roman"/>
          <w:sz w:val="24"/>
          <w:szCs w:val="24"/>
        </w:rPr>
        <w:t xml:space="preserve">jelzést használjuk. </w:t>
      </w:r>
    </w:p>
    <w:p w14:paraId="000000B3" w14:textId="77777777" w:rsidR="002E4941" w:rsidRPr="007D09C7" w:rsidRDefault="00500F99">
      <w:pPr>
        <w:pStyle w:val="Cmsor2"/>
        <w:numPr>
          <w:ilvl w:val="1"/>
          <w:numId w:val="50"/>
        </w:numPr>
        <w:spacing w:line="240" w:lineRule="auto"/>
        <w:rPr>
          <w:rFonts w:ascii="Times New Roman" w:eastAsia="Times New Roman" w:hAnsi="Times New Roman" w:cs="Times New Roman"/>
          <w:b/>
          <w:sz w:val="24"/>
          <w:szCs w:val="24"/>
        </w:rPr>
      </w:pPr>
      <w:bookmarkStart w:id="20" w:name="_Toc29921368"/>
      <w:r w:rsidRPr="007D09C7">
        <w:rPr>
          <w:rFonts w:ascii="Times New Roman" w:eastAsia="Times New Roman" w:hAnsi="Times New Roman" w:cs="Times New Roman"/>
          <w:b/>
          <w:sz w:val="24"/>
          <w:szCs w:val="24"/>
        </w:rPr>
        <w:t>Hivatkozások a forrásjegyzékben</w:t>
      </w:r>
      <w:bookmarkEnd w:id="20"/>
    </w:p>
    <w:p w14:paraId="000000B4"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Általános szabályok:</w:t>
      </w:r>
    </w:p>
    <w:p w14:paraId="000000B5" w14:textId="77777777" w:rsidR="002E4941" w:rsidRPr="007D09C7" w:rsidRDefault="00500F99">
      <w:pPr>
        <w:numPr>
          <w:ilvl w:val="0"/>
          <w:numId w:val="20"/>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b/>
          <w:sz w:val="24"/>
          <w:szCs w:val="24"/>
        </w:rPr>
        <w:t>Dőlt</w:t>
      </w:r>
      <w:r w:rsidRPr="007D09C7">
        <w:rPr>
          <w:rFonts w:ascii="Times New Roman" w:eastAsia="Times New Roman" w:hAnsi="Times New Roman" w:cs="Times New Roman"/>
          <w:sz w:val="24"/>
          <w:szCs w:val="24"/>
        </w:rPr>
        <w:t xml:space="preserve"> betűvel jelezzük a </w:t>
      </w:r>
      <w:r w:rsidRPr="007D09C7">
        <w:rPr>
          <w:rFonts w:ascii="Times New Roman" w:eastAsia="Times New Roman" w:hAnsi="Times New Roman" w:cs="Times New Roman"/>
          <w:b/>
          <w:sz w:val="24"/>
          <w:szCs w:val="24"/>
        </w:rPr>
        <w:t>forrás fő információhordozóját</w:t>
      </w:r>
      <w:r w:rsidRPr="007D09C7">
        <w:rPr>
          <w:rFonts w:ascii="Times New Roman" w:eastAsia="Times New Roman" w:hAnsi="Times New Roman" w:cs="Times New Roman"/>
          <w:sz w:val="24"/>
          <w:szCs w:val="24"/>
        </w:rPr>
        <w:t>. Könyvnél ez maga a cím, újságcikkek, folyóiratokban megjelent tanulmányok esetében ez a kiadvány/kötet neve.</w:t>
      </w:r>
    </w:p>
    <w:p w14:paraId="000000B6" w14:textId="77777777" w:rsidR="002E4941" w:rsidRPr="007D09C7" w:rsidRDefault="00500F99">
      <w:pPr>
        <w:numPr>
          <w:ilvl w:val="0"/>
          <w:numId w:val="20"/>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 xml:space="preserve">Amennyiben egy </w:t>
      </w:r>
      <w:r w:rsidRPr="007D09C7">
        <w:rPr>
          <w:rFonts w:ascii="Times New Roman" w:eastAsia="Times New Roman" w:hAnsi="Times New Roman" w:cs="Times New Roman"/>
          <w:b/>
          <w:sz w:val="24"/>
          <w:szCs w:val="24"/>
        </w:rPr>
        <w:t>forrás online</w:t>
      </w:r>
      <w:r w:rsidRPr="007D09C7">
        <w:rPr>
          <w:rFonts w:ascii="Times New Roman" w:eastAsia="Times New Roman" w:hAnsi="Times New Roman" w:cs="Times New Roman"/>
          <w:sz w:val="24"/>
          <w:szCs w:val="24"/>
        </w:rPr>
        <w:t xml:space="preserve"> is elérhető, a könyvészeti adatok után meg kell jeleníteni annak internetes elérhetőségét a letöltési dátum megadásával. </w:t>
      </w:r>
      <w:r w:rsidRPr="007D09C7">
        <w:rPr>
          <w:rFonts w:ascii="Times New Roman" w:eastAsia="Times New Roman" w:hAnsi="Times New Roman" w:cs="Times New Roman"/>
          <w:color w:val="38761D"/>
          <w:sz w:val="24"/>
          <w:szCs w:val="24"/>
        </w:rPr>
        <w:t xml:space="preserve">URL: web-cím, Letöltés ideje: 2018.09.09. </w:t>
      </w:r>
      <w:r w:rsidRPr="007D09C7">
        <w:rPr>
          <w:rFonts w:ascii="Times New Roman" w:eastAsia="Times New Roman" w:hAnsi="Times New Roman" w:cs="Times New Roman"/>
          <w:sz w:val="24"/>
          <w:szCs w:val="24"/>
        </w:rPr>
        <w:t>A web-cím önmagában nem elfogadható könyvészeti adatok nélkül sem a szövegtörzsben, sem az irodalomjegyzékben.</w:t>
      </w:r>
    </w:p>
    <w:p w14:paraId="000000B7" w14:textId="77777777" w:rsidR="002E4941" w:rsidRPr="007D09C7" w:rsidRDefault="00500F99">
      <w:pPr>
        <w:numPr>
          <w:ilvl w:val="1"/>
          <w:numId w:val="20"/>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color w:val="38761D"/>
          <w:sz w:val="24"/>
          <w:szCs w:val="24"/>
        </w:rPr>
        <w:t xml:space="preserve">Szivák Judit (2003): </w:t>
      </w:r>
      <w:r w:rsidRPr="007D09C7">
        <w:rPr>
          <w:rFonts w:ascii="Times New Roman" w:eastAsia="Times New Roman" w:hAnsi="Times New Roman" w:cs="Times New Roman"/>
          <w:i/>
          <w:color w:val="38761D"/>
          <w:sz w:val="24"/>
          <w:szCs w:val="24"/>
        </w:rPr>
        <w:t>A reflektív gondolkodás fejlesztése</w:t>
      </w:r>
      <w:r w:rsidRPr="007D09C7">
        <w:rPr>
          <w:rFonts w:ascii="Times New Roman" w:eastAsia="Times New Roman" w:hAnsi="Times New Roman" w:cs="Times New Roman"/>
          <w:color w:val="38761D"/>
          <w:sz w:val="24"/>
          <w:szCs w:val="24"/>
        </w:rPr>
        <w:t xml:space="preserve">. Oktatás-módszertani Kiskönyvtár, III. kötet. Gondolat Kiadó, Budapest. URL: </w:t>
      </w:r>
      <w:hyperlink r:id="rId9">
        <w:r w:rsidRPr="007D09C7">
          <w:rPr>
            <w:rFonts w:ascii="Times New Roman" w:eastAsia="Times New Roman" w:hAnsi="Times New Roman" w:cs="Times New Roman"/>
            <w:color w:val="1155CC"/>
            <w:sz w:val="24"/>
            <w:szCs w:val="24"/>
            <w:u w:val="single"/>
          </w:rPr>
          <w:t xml:space="preserve">http://www.nyf.hu/pkk/sites/www.nyf.hu.pkk/files/tanarkepzo_anyagok/tanari_mesterkepzes/osszef_szakm_gyak/06_tanari_portfolio.pdf </w:t>
        </w:r>
      </w:hyperlink>
      <w:r w:rsidRPr="007D09C7">
        <w:rPr>
          <w:rFonts w:ascii="Times New Roman" w:eastAsia="Times New Roman" w:hAnsi="Times New Roman" w:cs="Times New Roman"/>
          <w:color w:val="38761D"/>
          <w:sz w:val="24"/>
          <w:szCs w:val="24"/>
        </w:rPr>
        <w:t>Letöltés ideje: 2018.09.11.</w:t>
      </w:r>
    </w:p>
    <w:p w14:paraId="000000B8" w14:textId="77777777" w:rsidR="002E4941" w:rsidRPr="007D09C7" w:rsidRDefault="002E4941">
      <w:pPr>
        <w:spacing w:line="240" w:lineRule="auto"/>
        <w:rPr>
          <w:rFonts w:ascii="Times" w:eastAsia="Times" w:hAnsi="Times" w:cs="Times"/>
          <w:sz w:val="24"/>
          <w:szCs w:val="24"/>
        </w:rPr>
      </w:pPr>
    </w:p>
    <w:p w14:paraId="000000B9"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4.2.1 Önálló könyvek</w:t>
      </w:r>
    </w:p>
    <w:p w14:paraId="000000BA"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sz w:val="24"/>
          <w:szCs w:val="24"/>
        </w:rPr>
        <w:t xml:space="preserve">Szerző(k) (évszám): </w:t>
      </w:r>
      <w:r w:rsidRPr="007D09C7">
        <w:rPr>
          <w:rFonts w:ascii="Times New Roman" w:eastAsia="Times New Roman" w:hAnsi="Times New Roman" w:cs="Times New Roman"/>
          <w:i/>
          <w:sz w:val="24"/>
          <w:szCs w:val="24"/>
        </w:rPr>
        <w:t>Cím</w:t>
      </w:r>
      <w:r w:rsidRPr="007D09C7">
        <w:rPr>
          <w:rFonts w:ascii="Times New Roman" w:eastAsia="Times New Roman" w:hAnsi="Times New Roman" w:cs="Times New Roman"/>
          <w:sz w:val="24"/>
          <w:szCs w:val="24"/>
        </w:rPr>
        <w:t xml:space="preserve">. Kiadó, kiadás helye (város). </w:t>
      </w:r>
    </w:p>
    <w:p w14:paraId="000000BB" w14:textId="77777777" w:rsidR="002E4941" w:rsidRPr="007D09C7" w:rsidRDefault="00500F99">
      <w:pPr>
        <w:numPr>
          <w:ilvl w:val="0"/>
          <w:numId w:val="6"/>
        </w:numPr>
        <w:spacing w:line="240" w:lineRule="auto"/>
        <w:jc w:val="both"/>
        <w:rPr>
          <w:rFonts w:ascii="Times New Roman" w:eastAsia="Times New Roman" w:hAnsi="Times New Roman" w:cs="Times New Roman"/>
          <w:b/>
          <w:sz w:val="24"/>
          <w:szCs w:val="24"/>
        </w:rPr>
      </w:pPr>
      <w:r w:rsidRPr="007D09C7">
        <w:rPr>
          <w:rFonts w:ascii="Times New Roman" w:eastAsia="Times New Roman" w:hAnsi="Times New Roman" w:cs="Times New Roman"/>
          <w:b/>
          <w:sz w:val="24"/>
          <w:szCs w:val="24"/>
        </w:rPr>
        <w:t>A magyar szerzők teljes nevét kiírjuk.</w:t>
      </w:r>
    </w:p>
    <w:p w14:paraId="000000BC" w14:textId="77777777" w:rsidR="002E4941" w:rsidRPr="007D09C7" w:rsidRDefault="00500F99">
      <w:pPr>
        <w:numPr>
          <w:ilvl w:val="1"/>
          <w:numId w:val="6"/>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Lénárd Ferenc (1986): </w:t>
      </w:r>
      <w:r w:rsidRPr="007D09C7">
        <w:rPr>
          <w:rFonts w:ascii="Times New Roman" w:eastAsia="Times New Roman" w:hAnsi="Times New Roman" w:cs="Times New Roman"/>
          <w:i/>
          <w:color w:val="38761D"/>
          <w:sz w:val="24"/>
          <w:szCs w:val="24"/>
        </w:rPr>
        <w:t>Pedagógiai ellentmondások.</w:t>
      </w:r>
      <w:r w:rsidRPr="007D09C7">
        <w:rPr>
          <w:rFonts w:ascii="Times New Roman" w:eastAsia="Times New Roman" w:hAnsi="Times New Roman" w:cs="Times New Roman"/>
          <w:color w:val="38761D"/>
          <w:sz w:val="24"/>
          <w:szCs w:val="24"/>
        </w:rPr>
        <w:t xml:space="preserve"> Akadémiai Kiadó, Budapest.</w:t>
      </w:r>
    </w:p>
    <w:p w14:paraId="000000BD" w14:textId="77777777" w:rsidR="002E4941" w:rsidRPr="007D09C7" w:rsidRDefault="00500F99">
      <w:pPr>
        <w:numPr>
          <w:ilvl w:val="1"/>
          <w:numId w:val="6"/>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lastRenderedPageBreak/>
        <w:t xml:space="preserve">Bedő Andrea és Schlotter Judit (2008): </w:t>
      </w:r>
      <w:r w:rsidRPr="007D09C7">
        <w:rPr>
          <w:rFonts w:ascii="Times New Roman" w:eastAsia="Times New Roman" w:hAnsi="Times New Roman" w:cs="Times New Roman"/>
          <w:i/>
          <w:color w:val="38761D"/>
          <w:sz w:val="24"/>
          <w:szCs w:val="24"/>
        </w:rPr>
        <w:t>Az interaktív tábla.</w:t>
      </w:r>
      <w:r w:rsidRPr="007D09C7">
        <w:rPr>
          <w:rFonts w:ascii="Times New Roman" w:eastAsia="Times New Roman" w:hAnsi="Times New Roman" w:cs="Times New Roman"/>
          <w:color w:val="38761D"/>
          <w:sz w:val="24"/>
          <w:szCs w:val="24"/>
        </w:rPr>
        <w:t xml:space="preserve"> Műszaki Kiadó, Budapest.</w:t>
      </w:r>
    </w:p>
    <w:p w14:paraId="000000BE" w14:textId="77777777" w:rsidR="002E4941" w:rsidRPr="007D09C7" w:rsidRDefault="00500F99">
      <w:pPr>
        <w:numPr>
          <w:ilvl w:val="0"/>
          <w:numId w:val="6"/>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b/>
          <w:sz w:val="24"/>
          <w:szCs w:val="24"/>
        </w:rPr>
        <w:t>A nemzetközi források szerzőinek csak a vezetéknevét írjuk ki (akkor is, ha magyar a szerző), és vesszőt követően a keresztnevük kezdőbetűjét egy ponttal.</w:t>
      </w:r>
    </w:p>
    <w:p w14:paraId="000000BF" w14:textId="77777777" w:rsidR="002E4941" w:rsidRPr="007D09C7" w:rsidRDefault="00500F99">
      <w:pPr>
        <w:numPr>
          <w:ilvl w:val="1"/>
          <w:numId w:val="6"/>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Ginnis, P. (2007): </w:t>
      </w:r>
      <w:r w:rsidRPr="007D09C7">
        <w:rPr>
          <w:rFonts w:ascii="Times New Roman" w:eastAsia="Times New Roman" w:hAnsi="Times New Roman" w:cs="Times New Roman"/>
          <w:i/>
          <w:color w:val="38761D"/>
          <w:sz w:val="24"/>
          <w:szCs w:val="24"/>
        </w:rPr>
        <w:t>Tanítási és tanulási receptkönyv.</w:t>
      </w:r>
      <w:r w:rsidRPr="007D09C7">
        <w:rPr>
          <w:rFonts w:ascii="Times New Roman" w:eastAsia="Times New Roman" w:hAnsi="Times New Roman" w:cs="Times New Roman"/>
          <w:color w:val="38761D"/>
          <w:sz w:val="24"/>
          <w:szCs w:val="24"/>
        </w:rPr>
        <w:t xml:space="preserve"> Alexandra, Budapest.</w:t>
      </w:r>
    </w:p>
    <w:p w14:paraId="000000C0" w14:textId="77777777" w:rsidR="002E4941" w:rsidRPr="007D09C7" w:rsidRDefault="002E4941">
      <w:pPr>
        <w:spacing w:line="240" w:lineRule="auto"/>
        <w:rPr>
          <w:rFonts w:ascii="Times" w:eastAsia="Times" w:hAnsi="Times" w:cs="Times"/>
          <w:sz w:val="24"/>
          <w:szCs w:val="24"/>
        </w:rPr>
      </w:pPr>
    </w:p>
    <w:p w14:paraId="000000C1"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4.2.2 Szerkesztett könyvek</w:t>
      </w:r>
    </w:p>
    <w:p w14:paraId="000000C2"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sz w:val="24"/>
          <w:szCs w:val="24"/>
        </w:rPr>
        <w:t xml:space="preserve">Szerző(k) (évszám, szerk.): Cím. Kiadó, kiadás helye (város). A könyv címe dőlt betűvel. </w:t>
      </w:r>
    </w:p>
    <w:p w14:paraId="000000C3" w14:textId="77777777" w:rsidR="002E4941" w:rsidRPr="007D09C7" w:rsidRDefault="00500F99">
      <w:pPr>
        <w:numPr>
          <w:ilvl w:val="0"/>
          <w:numId w:val="7"/>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b/>
          <w:sz w:val="24"/>
          <w:szCs w:val="24"/>
        </w:rPr>
        <w:t>A magyar szerkesztők teljes nevét kiírjuk.</w:t>
      </w:r>
    </w:p>
    <w:p w14:paraId="000000C4" w14:textId="77777777" w:rsidR="002E4941" w:rsidRPr="007D09C7" w:rsidRDefault="00500F99">
      <w:pPr>
        <w:numPr>
          <w:ilvl w:val="1"/>
          <w:numId w:val="7"/>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Falus Iván (2004, szerk.): </w:t>
      </w:r>
      <w:r w:rsidRPr="007D09C7">
        <w:rPr>
          <w:rFonts w:ascii="Times New Roman" w:eastAsia="Times New Roman" w:hAnsi="Times New Roman" w:cs="Times New Roman"/>
          <w:i/>
          <w:color w:val="38761D"/>
          <w:sz w:val="24"/>
          <w:szCs w:val="24"/>
        </w:rPr>
        <w:t>Didaktika</w:t>
      </w:r>
      <w:r w:rsidRPr="007D09C7">
        <w:rPr>
          <w:rFonts w:ascii="Times New Roman" w:eastAsia="Times New Roman" w:hAnsi="Times New Roman" w:cs="Times New Roman"/>
          <w:color w:val="38761D"/>
          <w:sz w:val="24"/>
          <w:szCs w:val="24"/>
        </w:rPr>
        <w:t>. Nemzeti Tankönyvkiadó, Budapest.</w:t>
      </w:r>
    </w:p>
    <w:p w14:paraId="000000C5" w14:textId="77777777" w:rsidR="002E4941" w:rsidRPr="007D09C7" w:rsidRDefault="00500F99">
      <w:pPr>
        <w:numPr>
          <w:ilvl w:val="1"/>
          <w:numId w:val="7"/>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Kollár Katalin és Szabó Éva (2004, szerk.): </w:t>
      </w:r>
      <w:r w:rsidRPr="007D09C7">
        <w:rPr>
          <w:rFonts w:ascii="Times New Roman" w:eastAsia="Times New Roman" w:hAnsi="Times New Roman" w:cs="Times New Roman"/>
          <w:i/>
          <w:color w:val="38761D"/>
          <w:sz w:val="24"/>
          <w:szCs w:val="24"/>
        </w:rPr>
        <w:t>Pszichológia pedagógusoknak.</w:t>
      </w:r>
      <w:r w:rsidRPr="007D09C7">
        <w:rPr>
          <w:rFonts w:ascii="Times New Roman" w:eastAsia="Times New Roman" w:hAnsi="Times New Roman" w:cs="Times New Roman"/>
          <w:color w:val="38761D"/>
          <w:sz w:val="24"/>
          <w:szCs w:val="24"/>
        </w:rPr>
        <w:t xml:space="preserve"> Osiris Kiadó, Budapest.</w:t>
      </w:r>
    </w:p>
    <w:p w14:paraId="000000C6" w14:textId="77777777" w:rsidR="002E4941" w:rsidRPr="007D09C7" w:rsidRDefault="00500F99">
      <w:pPr>
        <w:numPr>
          <w:ilvl w:val="1"/>
          <w:numId w:val="7"/>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Halász Gábor és Lannert Judit (2006, szerk.): </w:t>
      </w:r>
      <w:r w:rsidRPr="007D09C7">
        <w:rPr>
          <w:rFonts w:ascii="Times New Roman" w:eastAsia="Times New Roman" w:hAnsi="Times New Roman" w:cs="Times New Roman"/>
          <w:i/>
          <w:color w:val="38761D"/>
          <w:sz w:val="24"/>
          <w:szCs w:val="24"/>
        </w:rPr>
        <w:t>Jelentés a magyar közoktatásról.</w:t>
      </w:r>
      <w:r w:rsidRPr="007D09C7">
        <w:rPr>
          <w:rFonts w:ascii="Times New Roman" w:eastAsia="Times New Roman" w:hAnsi="Times New Roman" w:cs="Times New Roman"/>
          <w:color w:val="38761D"/>
          <w:sz w:val="24"/>
          <w:szCs w:val="24"/>
        </w:rPr>
        <w:t xml:space="preserve"> OKI, Budapest.</w:t>
      </w:r>
    </w:p>
    <w:p w14:paraId="000000C7" w14:textId="77777777" w:rsidR="002E4941" w:rsidRPr="007D09C7" w:rsidRDefault="00500F99">
      <w:pPr>
        <w:numPr>
          <w:ilvl w:val="0"/>
          <w:numId w:val="7"/>
        </w:numPr>
        <w:spacing w:line="240" w:lineRule="auto"/>
        <w:jc w:val="both"/>
        <w:rPr>
          <w:rFonts w:ascii="Times New Roman" w:eastAsia="Times New Roman" w:hAnsi="Times New Roman" w:cs="Times New Roman"/>
          <w:b/>
          <w:sz w:val="24"/>
          <w:szCs w:val="24"/>
        </w:rPr>
      </w:pPr>
      <w:r w:rsidRPr="007D09C7">
        <w:rPr>
          <w:rFonts w:ascii="Times New Roman" w:eastAsia="Times New Roman" w:hAnsi="Times New Roman" w:cs="Times New Roman"/>
          <w:b/>
          <w:sz w:val="24"/>
          <w:szCs w:val="24"/>
        </w:rPr>
        <w:t>A nemzetközi források szerkesztőinek csak a vezetéknevét írjuk ki (akkor is, ha magyar a szerkesztő), és vesszőt követően a keresztnevük kezdőbetűjét egy ponttal.</w:t>
      </w:r>
    </w:p>
    <w:p w14:paraId="000000C8" w14:textId="77777777" w:rsidR="002E4941" w:rsidRPr="007D09C7" w:rsidRDefault="00500F99">
      <w:pPr>
        <w:numPr>
          <w:ilvl w:val="1"/>
          <w:numId w:val="7"/>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Mandl, H., De Corte, E., Bennett, N. és Friedrich, H. F. (1990, szerk.): </w:t>
      </w:r>
      <w:r w:rsidRPr="007D09C7">
        <w:rPr>
          <w:rFonts w:ascii="Times New Roman" w:eastAsia="Times New Roman" w:hAnsi="Times New Roman" w:cs="Times New Roman"/>
          <w:i/>
          <w:color w:val="38761D"/>
          <w:sz w:val="24"/>
          <w:szCs w:val="24"/>
        </w:rPr>
        <w:t>Learning and instruction.</w:t>
      </w:r>
      <w:r w:rsidRPr="007D09C7">
        <w:rPr>
          <w:rFonts w:ascii="Times New Roman" w:eastAsia="Times New Roman" w:hAnsi="Times New Roman" w:cs="Times New Roman"/>
          <w:color w:val="38761D"/>
          <w:sz w:val="24"/>
          <w:szCs w:val="24"/>
        </w:rPr>
        <w:t xml:space="preserve"> European research in an international context. Volume 2.1. Social and cognitive aspects of learning and instruction. Pergamon Press, Oxford.</w:t>
      </w:r>
    </w:p>
    <w:p w14:paraId="000000C9" w14:textId="77777777" w:rsidR="002E4941" w:rsidRPr="007D09C7" w:rsidRDefault="00500F99">
      <w:pPr>
        <w:numPr>
          <w:ilvl w:val="1"/>
          <w:numId w:val="7"/>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Németh, A., Stöckl, C. és Vincze B. (2017, szerk.): </w:t>
      </w:r>
      <w:r w:rsidRPr="007D09C7">
        <w:rPr>
          <w:rFonts w:ascii="Times New Roman" w:eastAsia="Times New Roman" w:hAnsi="Times New Roman" w:cs="Times New Roman"/>
          <w:i/>
          <w:color w:val="38761D"/>
          <w:sz w:val="24"/>
          <w:szCs w:val="24"/>
        </w:rPr>
        <w:t>Survival of Utopias - Life Reform and Progressive Education in Austria and Hungary: Weiterlebende Utopien - Lebensreform und Reformpädagogik in Österreich und Ungarn.</w:t>
      </w:r>
      <w:r w:rsidRPr="007D09C7">
        <w:rPr>
          <w:rFonts w:ascii="Times New Roman" w:eastAsia="Times New Roman" w:hAnsi="Times New Roman" w:cs="Times New Roman"/>
          <w:color w:val="38761D"/>
          <w:sz w:val="24"/>
          <w:szCs w:val="24"/>
        </w:rPr>
        <w:t xml:space="preserve"> Peter Lang Internationaler Verlag der Wissenschaften, Wien.</w:t>
      </w:r>
    </w:p>
    <w:p w14:paraId="000000CA"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 xml:space="preserve"> </w:t>
      </w:r>
    </w:p>
    <w:p w14:paraId="000000CB"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4.2.3 Könyvfejezetek</w:t>
      </w:r>
    </w:p>
    <w:p w14:paraId="000000CC"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sz w:val="24"/>
          <w:szCs w:val="24"/>
        </w:rPr>
        <w:t xml:space="preserve">Szerző(k) (évszám): Fejezet (vagy tanulmány) cím. In: Szerkesztő(k) neve (szerk.): </w:t>
      </w:r>
      <w:r w:rsidRPr="007D09C7">
        <w:rPr>
          <w:rFonts w:ascii="Times New Roman" w:eastAsia="Times New Roman" w:hAnsi="Times New Roman" w:cs="Times New Roman"/>
          <w:i/>
          <w:sz w:val="24"/>
          <w:szCs w:val="24"/>
        </w:rPr>
        <w:t>Könyv címe</w:t>
      </w:r>
      <w:r w:rsidRPr="007D09C7">
        <w:rPr>
          <w:rFonts w:ascii="Times New Roman" w:eastAsia="Times New Roman" w:hAnsi="Times New Roman" w:cs="Times New Roman"/>
          <w:sz w:val="24"/>
          <w:szCs w:val="24"/>
        </w:rPr>
        <w:t>, kiadó, kiadás helye (város). Oldalszámok: a fejezet első és utolsó oldala. A befoglaló könyv címe dőlt betűvel.</w:t>
      </w:r>
    </w:p>
    <w:p w14:paraId="000000CD" w14:textId="77777777" w:rsidR="002E4941" w:rsidRPr="007D09C7" w:rsidRDefault="00500F99">
      <w:pPr>
        <w:numPr>
          <w:ilvl w:val="1"/>
          <w:numId w:val="9"/>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Neves, D. M. és Anderson, J. R. (1981): Knowledge compilation: Mechanisms for the automatization of cognitive skills. In: Anderson, J. R. (szerk.): </w:t>
      </w:r>
      <w:r w:rsidRPr="007D09C7">
        <w:rPr>
          <w:rFonts w:ascii="Times New Roman" w:eastAsia="Times New Roman" w:hAnsi="Times New Roman" w:cs="Times New Roman"/>
          <w:i/>
          <w:color w:val="38761D"/>
          <w:sz w:val="24"/>
          <w:szCs w:val="24"/>
        </w:rPr>
        <w:t>Cognitive skills and their acquisition.</w:t>
      </w:r>
      <w:r w:rsidRPr="007D09C7">
        <w:rPr>
          <w:rFonts w:ascii="Times New Roman" w:eastAsia="Times New Roman" w:hAnsi="Times New Roman" w:cs="Times New Roman"/>
          <w:color w:val="38761D"/>
          <w:sz w:val="24"/>
          <w:szCs w:val="24"/>
        </w:rPr>
        <w:t xml:space="preserve"> Lawrence Erlbaum Associates, Publishers, Hillsdale. 57-84.</w:t>
      </w:r>
    </w:p>
    <w:p w14:paraId="000000CE" w14:textId="77777777" w:rsidR="002E4941" w:rsidRPr="007D09C7" w:rsidRDefault="002E4941">
      <w:pPr>
        <w:spacing w:line="240" w:lineRule="auto"/>
        <w:rPr>
          <w:rFonts w:ascii="Times" w:eastAsia="Times" w:hAnsi="Times" w:cs="Times"/>
          <w:sz w:val="24"/>
          <w:szCs w:val="24"/>
        </w:rPr>
      </w:pPr>
    </w:p>
    <w:p w14:paraId="000000CF"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4.2.4 Folyóiratban megjelent cikkek</w:t>
      </w:r>
    </w:p>
    <w:p w14:paraId="000000D0" w14:textId="77777777" w:rsidR="002E4941" w:rsidRPr="007D09C7" w:rsidRDefault="00500F99">
      <w:pPr>
        <w:spacing w:line="240" w:lineRule="auto"/>
        <w:rPr>
          <w:rFonts w:ascii="Times" w:eastAsia="Times" w:hAnsi="Times" w:cs="Times"/>
          <w:sz w:val="24"/>
          <w:szCs w:val="24"/>
        </w:rPr>
      </w:pPr>
      <w:r w:rsidRPr="007D09C7">
        <w:rPr>
          <w:rFonts w:ascii="Times New Roman" w:eastAsia="Times New Roman" w:hAnsi="Times New Roman" w:cs="Times New Roman"/>
          <w:sz w:val="24"/>
          <w:szCs w:val="24"/>
        </w:rPr>
        <w:t xml:space="preserve">Szerző(k), (évszám): Tanulmány cím. </w:t>
      </w:r>
      <w:r w:rsidRPr="007D09C7">
        <w:rPr>
          <w:rFonts w:ascii="Times New Roman" w:eastAsia="Times New Roman" w:hAnsi="Times New Roman" w:cs="Times New Roman"/>
          <w:i/>
          <w:sz w:val="24"/>
          <w:szCs w:val="24"/>
        </w:rPr>
        <w:t>Folyóiratcím</w:t>
      </w:r>
      <w:r w:rsidRPr="007D09C7">
        <w:rPr>
          <w:rFonts w:ascii="Times New Roman" w:eastAsia="Times New Roman" w:hAnsi="Times New Roman" w:cs="Times New Roman"/>
          <w:sz w:val="24"/>
          <w:szCs w:val="24"/>
        </w:rPr>
        <w:t xml:space="preserve">, évfolyam. Szám. Oldalszámok: a tanulmány első és utolsó oldalának száma. A befoglaló folyóirat címe dőlt betűvel. </w:t>
      </w:r>
    </w:p>
    <w:p w14:paraId="000000D1" w14:textId="77777777" w:rsidR="002E4941" w:rsidRPr="007D09C7" w:rsidRDefault="00500F99">
      <w:pPr>
        <w:numPr>
          <w:ilvl w:val="1"/>
          <w:numId w:val="10"/>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Larkin, J. H. és Simon, H. A. (1987): Why a diagram is (sometimes) worth ten thousand words. </w:t>
      </w:r>
      <w:r w:rsidRPr="007D09C7">
        <w:rPr>
          <w:rFonts w:ascii="Times New Roman" w:eastAsia="Times New Roman" w:hAnsi="Times New Roman" w:cs="Times New Roman"/>
          <w:i/>
          <w:color w:val="38761D"/>
          <w:sz w:val="24"/>
          <w:szCs w:val="24"/>
        </w:rPr>
        <w:t>Cognitive Science</w:t>
      </w:r>
      <w:r w:rsidRPr="007D09C7">
        <w:rPr>
          <w:rFonts w:ascii="Times New Roman" w:eastAsia="Times New Roman" w:hAnsi="Times New Roman" w:cs="Times New Roman"/>
          <w:color w:val="38761D"/>
          <w:sz w:val="24"/>
          <w:szCs w:val="24"/>
        </w:rPr>
        <w:t>, 9. évf. 11. sz. 65-99. o.</w:t>
      </w:r>
    </w:p>
    <w:p w14:paraId="000000D2"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sz w:val="24"/>
          <w:szCs w:val="24"/>
        </w:rPr>
        <w:t>Az irodalomjegyzékben az oldalszámok mellett nem szerepel az "o" betű, az évfolyam rövidítése “évf.”, a "szám" rövidítése "sz.".</w:t>
      </w:r>
    </w:p>
    <w:p w14:paraId="000000D3"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sz w:val="24"/>
          <w:szCs w:val="24"/>
        </w:rPr>
        <w:t>Online folyóiratok esetében hiányozhat az oldalszám, ilyenkor azt értelemszerűen nem kell feltűntetni.</w:t>
      </w:r>
    </w:p>
    <w:p w14:paraId="000000D4"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sz w:val="24"/>
          <w:szCs w:val="24"/>
        </w:rPr>
        <w:t>Amennyiben van DOI-száma a tanulmánynak, azt fel kell tűntetni.</w:t>
      </w:r>
    </w:p>
    <w:p w14:paraId="000000D5" w14:textId="77777777" w:rsidR="002E4941" w:rsidRPr="007D09C7" w:rsidRDefault="00500F99">
      <w:pPr>
        <w:numPr>
          <w:ilvl w:val="1"/>
          <w:numId w:val="11"/>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Fügedi János (2016): A Néptánc Tudástár adatbázisának rendszere. </w:t>
      </w:r>
      <w:r w:rsidRPr="007D09C7">
        <w:rPr>
          <w:rFonts w:ascii="Times New Roman" w:eastAsia="Times New Roman" w:hAnsi="Times New Roman" w:cs="Times New Roman"/>
          <w:i/>
          <w:color w:val="38761D"/>
          <w:sz w:val="24"/>
          <w:szCs w:val="24"/>
        </w:rPr>
        <w:t xml:space="preserve">Néptánc Tudástár. </w:t>
      </w:r>
      <w:r w:rsidRPr="007D09C7">
        <w:rPr>
          <w:rFonts w:ascii="Times New Roman" w:eastAsia="Times New Roman" w:hAnsi="Times New Roman" w:cs="Times New Roman"/>
          <w:color w:val="38761D"/>
          <w:sz w:val="24"/>
          <w:szCs w:val="24"/>
        </w:rPr>
        <w:t xml:space="preserve">MTA BTK Zenetudományi Intézet. DOI: 10.23714/nzntk.ntt.publ.l01771 </w:t>
      </w:r>
    </w:p>
    <w:p w14:paraId="000000D6"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sz w:val="24"/>
          <w:szCs w:val="24"/>
        </w:rPr>
        <w:t xml:space="preserve"> </w:t>
      </w:r>
    </w:p>
    <w:p w14:paraId="000000D7"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4.2.5 Könyvsorozat egy kötete</w:t>
      </w:r>
    </w:p>
    <w:p w14:paraId="000000D8"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sz w:val="24"/>
          <w:szCs w:val="24"/>
        </w:rPr>
        <w:lastRenderedPageBreak/>
        <w:t xml:space="preserve">Szerző(k) (évszám): </w:t>
      </w:r>
      <w:r w:rsidRPr="007D09C7">
        <w:rPr>
          <w:rFonts w:ascii="Times New Roman" w:eastAsia="Times New Roman" w:hAnsi="Times New Roman" w:cs="Times New Roman"/>
          <w:i/>
          <w:sz w:val="24"/>
          <w:szCs w:val="24"/>
        </w:rPr>
        <w:t>Cím</w:t>
      </w:r>
      <w:r w:rsidRPr="007D09C7">
        <w:rPr>
          <w:rFonts w:ascii="Times New Roman" w:eastAsia="Times New Roman" w:hAnsi="Times New Roman" w:cs="Times New Roman"/>
          <w:sz w:val="24"/>
          <w:szCs w:val="24"/>
        </w:rPr>
        <w:t>. Sorozat címe, kötet száma. Kiadó, kiadás helye (város).</w:t>
      </w:r>
    </w:p>
    <w:p w14:paraId="000000D9" w14:textId="77777777" w:rsidR="002E4941" w:rsidRPr="007D09C7" w:rsidRDefault="00500F99">
      <w:pPr>
        <w:numPr>
          <w:ilvl w:val="1"/>
          <w:numId w:val="12"/>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Gordon Győri János (2004): </w:t>
      </w:r>
      <w:r w:rsidRPr="007D09C7">
        <w:rPr>
          <w:rFonts w:ascii="Times New Roman" w:eastAsia="Times New Roman" w:hAnsi="Times New Roman" w:cs="Times New Roman"/>
          <w:i/>
          <w:color w:val="38761D"/>
          <w:sz w:val="24"/>
          <w:szCs w:val="24"/>
        </w:rPr>
        <w:t>Tehetségpedagógiai módszerek.</w:t>
      </w:r>
      <w:r w:rsidRPr="007D09C7">
        <w:rPr>
          <w:rFonts w:ascii="Times New Roman" w:eastAsia="Times New Roman" w:hAnsi="Times New Roman" w:cs="Times New Roman"/>
          <w:color w:val="38761D"/>
          <w:sz w:val="24"/>
          <w:szCs w:val="24"/>
        </w:rPr>
        <w:t xml:space="preserve"> Oktatás-módszertani Kiskönyvtár, VII. kötet. Gondolat Kiadó, Budapest.</w:t>
      </w:r>
    </w:p>
    <w:p w14:paraId="000000DA" w14:textId="77777777" w:rsidR="002E4941" w:rsidRPr="007D09C7" w:rsidRDefault="00500F99">
      <w:pPr>
        <w:numPr>
          <w:ilvl w:val="1"/>
          <w:numId w:val="12"/>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M. Nádasi Mária (2003): </w:t>
      </w:r>
      <w:r w:rsidRPr="007D09C7">
        <w:rPr>
          <w:rFonts w:ascii="Times New Roman" w:eastAsia="Times New Roman" w:hAnsi="Times New Roman" w:cs="Times New Roman"/>
          <w:i/>
          <w:color w:val="38761D"/>
          <w:sz w:val="24"/>
          <w:szCs w:val="24"/>
        </w:rPr>
        <w:t>Projektoktatás.</w:t>
      </w:r>
      <w:r w:rsidRPr="007D09C7">
        <w:rPr>
          <w:rFonts w:ascii="Times New Roman" w:eastAsia="Times New Roman" w:hAnsi="Times New Roman" w:cs="Times New Roman"/>
          <w:color w:val="38761D"/>
          <w:sz w:val="24"/>
          <w:szCs w:val="24"/>
        </w:rPr>
        <w:t xml:space="preserve"> Oktatás-módszertani Kiskönyvtár, V. kötet. Gondolat Kiadó, Budapest.</w:t>
      </w:r>
    </w:p>
    <w:p w14:paraId="000000DB" w14:textId="77777777" w:rsidR="002E4941" w:rsidRPr="007D09C7" w:rsidRDefault="00500F99">
      <w:pPr>
        <w:numPr>
          <w:ilvl w:val="1"/>
          <w:numId w:val="12"/>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Petriné Feyér Judit (2004): </w:t>
      </w:r>
      <w:r w:rsidRPr="007D09C7">
        <w:rPr>
          <w:rFonts w:ascii="Times New Roman" w:eastAsia="Times New Roman" w:hAnsi="Times New Roman" w:cs="Times New Roman"/>
          <w:i/>
          <w:color w:val="38761D"/>
          <w:sz w:val="24"/>
          <w:szCs w:val="24"/>
        </w:rPr>
        <w:t>A problémaközpontú csoportmunka.</w:t>
      </w:r>
      <w:r w:rsidRPr="007D09C7">
        <w:rPr>
          <w:rFonts w:ascii="Times New Roman" w:eastAsia="Times New Roman" w:hAnsi="Times New Roman" w:cs="Times New Roman"/>
          <w:color w:val="38761D"/>
          <w:sz w:val="24"/>
          <w:szCs w:val="24"/>
        </w:rPr>
        <w:t xml:space="preserve"> Oktatás-módszertani Kiskönyvtár, VI. kötet. Gondolat Kiadó, Budapest.</w:t>
      </w:r>
    </w:p>
    <w:p w14:paraId="000000DC" w14:textId="77777777" w:rsidR="002E4941" w:rsidRPr="007D09C7" w:rsidRDefault="002E4941">
      <w:pPr>
        <w:spacing w:line="240" w:lineRule="auto"/>
        <w:rPr>
          <w:rFonts w:ascii="Times" w:eastAsia="Times" w:hAnsi="Times" w:cs="Times"/>
          <w:sz w:val="24"/>
          <w:szCs w:val="24"/>
        </w:rPr>
      </w:pPr>
    </w:p>
    <w:p w14:paraId="000000DD"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 xml:space="preserve">4.2.6 Újságcikk vagy interjú napi- heti- vagy havilapban </w:t>
      </w:r>
    </w:p>
    <w:p w14:paraId="000000DE" w14:textId="77777777" w:rsidR="002E4941" w:rsidRPr="007D09C7" w:rsidRDefault="00500F99">
      <w:pPr>
        <w:numPr>
          <w:ilvl w:val="0"/>
          <w:numId w:val="13"/>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Napilap</w:t>
      </w:r>
    </w:p>
    <w:p w14:paraId="000000DF"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t xml:space="preserve">Szerző (évszám): Cím. </w:t>
      </w:r>
      <w:r w:rsidRPr="007D09C7">
        <w:rPr>
          <w:rFonts w:ascii="Times New Roman" w:eastAsia="Times New Roman" w:hAnsi="Times New Roman" w:cs="Times New Roman"/>
          <w:i/>
          <w:sz w:val="24"/>
          <w:szCs w:val="24"/>
        </w:rPr>
        <w:t>Napilap címe</w:t>
      </w:r>
      <w:r w:rsidRPr="007D09C7">
        <w:rPr>
          <w:rFonts w:ascii="Times New Roman" w:eastAsia="Times New Roman" w:hAnsi="Times New Roman" w:cs="Times New Roman"/>
          <w:sz w:val="24"/>
          <w:szCs w:val="24"/>
        </w:rPr>
        <w:t>, megjelenés napja. Oldalszám.</w:t>
      </w:r>
    </w:p>
    <w:p w14:paraId="000000E0" w14:textId="77777777" w:rsidR="002E4941" w:rsidRPr="007D09C7" w:rsidRDefault="00500F99">
      <w:pPr>
        <w:numPr>
          <w:ilvl w:val="1"/>
          <w:numId w:val="33"/>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Ferdinandy György (1993):</w:t>
      </w:r>
      <w:r w:rsidRPr="007D09C7">
        <w:rPr>
          <w:rFonts w:ascii="Times New Roman" w:eastAsia="Times New Roman" w:hAnsi="Times New Roman" w:cs="Times New Roman"/>
          <w:i/>
          <w:color w:val="38761D"/>
          <w:sz w:val="24"/>
          <w:szCs w:val="24"/>
        </w:rPr>
        <w:t xml:space="preserve"> </w:t>
      </w:r>
      <w:r w:rsidRPr="007D09C7">
        <w:rPr>
          <w:rFonts w:ascii="Times New Roman" w:eastAsia="Times New Roman" w:hAnsi="Times New Roman" w:cs="Times New Roman"/>
          <w:color w:val="38761D"/>
          <w:sz w:val="24"/>
          <w:szCs w:val="24"/>
        </w:rPr>
        <w:t xml:space="preserve">Csatlakozás. </w:t>
      </w:r>
      <w:r w:rsidRPr="007D09C7">
        <w:rPr>
          <w:rFonts w:ascii="Times New Roman" w:eastAsia="Times New Roman" w:hAnsi="Times New Roman" w:cs="Times New Roman"/>
          <w:i/>
          <w:color w:val="38761D"/>
          <w:sz w:val="24"/>
          <w:szCs w:val="24"/>
        </w:rPr>
        <w:t xml:space="preserve">Magyar Nemzet, </w:t>
      </w:r>
      <w:r w:rsidRPr="007D09C7">
        <w:rPr>
          <w:rFonts w:ascii="Times New Roman" w:eastAsia="Times New Roman" w:hAnsi="Times New Roman" w:cs="Times New Roman"/>
          <w:color w:val="38761D"/>
          <w:sz w:val="24"/>
          <w:szCs w:val="24"/>
        </w:rPr>
        <w:t>1993.06.05. 20.</w:t>
      </w:r>
    </w:p>
    <w:p w14:paraId="000000E1"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t>Hiányzó szerző esetén címmel kezdünk.</w:t>
      </w:r>
    </w:p>
    <w:p w14:paraId="000000E2" w14:textId="77777777" w:rsidR="002E4941" w:rsidRPr="007D09C7" w:rsidRDefault="00500F99">
      <w:pPr>
        <w:numPr>
          <w:ilvl w:val="1"/>
          <w:numId w:val="34"/>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color w:val="38761D"/>
          <w:sz w:val="24"/>
          <w:szCs w:val="24"/>
        </w:rPr>
        <w:t xml:space="preserve">German Invitation Refused by Dancer (1936). </w:t>
      </w:r>
      <w:r w:rsidRPr="007D09C7">
        <w:rPr>
          <w:rFonts w:ascii="Times New Roman" w:eastAsia="Times New Roman" w:hAnsi="Times New Roman" w:cs="Times New Roman"/>
          <w:i/>
          <w:color w:val="38761D"/>
          <w:sz w:val="24"/>
          <w:szCs w:val="24"/>
        </w:rPr>
        <w:t>New York Times</w:t>
      </w:r>
      <w:r w:rsidRPr="007D09C7">
        <w:rPr>
          <w:rFonts w:ascii="Times New Roman" w:eastAsia="Times New Roman" w:hAnsi="Times New Roman" w:cs="Times New Roman"/>
          <w:color w:val="38761D"/>
          <w:sz w:val="24"/>
          <w:szCs w:val="24"/>
        </w:rPr>
        <w:t>, 13.03.1936. URL:</w:t>
      </w:r>
      <w:r w:rsidRPr="007D09C7">
        <w:rPr>
          <w:rFonts w:ascii="Times New Roman" w:eastAsia="Times New Roman" w:hAnsi="Times New Roman" w:cs="Times New Roman"/>
          <w:sz w:val="24"/>
          <w:szCs w:val="24"/>
        </w:rPr>
        <w:t xml:space="preserve"> </w:t>
      </w:r>
      <w:hyperlink r:id="rId10">
        <w:r w:rsidRPr="007D09C7">
          <w:rPr>
            <w:rFonts w:ascii="Times New Roman" w:eastAsia="Times New Roman" w:hAnsi="Times New Roman" w:cs="Times New Roman"/>
            <w:color w:val="1155CC"/>
            <w:sz w:val="24"/>
            <w:szCs w:val="24"/>
            <w:u w:val="single"/>
          </w:rPr>
          <w:t>https://www.loc.gov/item/ihas.200154341/</w:t>
        </w:r>
      </w:hyperlink>
      <w:r w:rsidRPr="007D09C7">
        <w:rPr>
          <w:rFonts w:ascii="Times New Roman" w:eastAsia="Times New Roman" w:hAnsi="Times New Roman" w:cs="Times New Roman"/>
          <w:sz w:val="24"/>
          <w:szCs w:val="24"/>
        </w:rPr>
        <w:t xml:space="preserve"> </w:t>
      </w:r>
      <w:r w:rsidRPr="007D09C7">
        <w:rPr>
          <w:rFonts w:ascii="Times New Roman" w:eastAsia="Times New Roman" w:hAnsi="Times New Roman" w:cs="Times New Roman"/>
          <w:color w:val="38761D"/>
          <w:sz w:val="24"/>
          <w:szCs w:val="24"/>
        </w:rPr>
        <w:t>Letöltés ideje: 2018.10.15.</w:t>
      </w:r>
    </w:p>
    <w:p w14:paraId="000000E3" w14:textId="77777777" w:rsidR="002E4941" w:rsidRPr="007D09C7" w:rsidRDefault="00500F99">
      <w:pPr>
        <w:numPr>
          <w:ilvl w:val="0"/>
          <w:numId w:val="34"/>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 xml:space="preserve">Ha a cikk egy internetes </w:t>
      </w:r>
      <w:r w:rsidRPr="007D09C7">
        <w:rPr>
          <w:rFonts w:ascii="Times New Roman" w:eastAsia="Times New Roman" w:hAnsi="Times New Roman" w:cs="Times New Roman"/>
          <w:b/>
          <w:sz w:val="24"/>
          <w:szCs w:val="24"/>
        </w:rPr>
        <w:t>hírportál</w:t>
      </w:r>
      <w:r w:rsidRPr="007D09C7">
        <w:rPr>
          <w:rFonts w:ascii="Times New Roman" w:eastAsia="Times New Roman" w:hAnsi="Times New Roman" w:cs="Times New Roman"/>
          <w:sz w:val="24"/>
          <w:szCs w:val="24"/>
        </w:rPr>
        <w:t xml:space="preserve">on jelent meg: Szerző (évszám): Cím. </w:t>
      </w:r>
      <w:r w:rsidRPr="007D09C7">
        <w:rPr>
          <w:rFonts w:ascii="Times New Roman" w:eastAsia="Times New Roman" w:hAnsi="Times New Roman" w:cs="Times New Roman"/>
          <w:i/>
          <w:sz w:val="24"/>
          <w:szCs w:val="24"/>
        </w:rPr>
        <w:t>hvg.hu,</w:t>
      </w:r>
      <w:r w:rsidRPr="007D09C7">
        <w:rPr>
          <w:rFonts w:ascii="Times New Roman" w:eastAsia="Times New Roman" w:hAnsi="Times New Roman" w:cs="Times New Roman"/>
          <w:sz w:val="24"/>
          <w:szCs w:val="24"/>
        </w:rPr>
        <w:t xml:space="preserve"> a megjelenés pontos dátuma, URL: web-cím, Letöltés ideje: 2018.09.09. </w:t>
      </w:r>
    </w:p>
    <w:p w14:paraId="000000E4" w14:textId="77777777" w:rsidR="002E4941" w:rsidRPr="007D09C7" w:rsidRDefault="00500F99">
      <w:pPr>
        <w:numPr>
          <w:ilvl w:val="1"/>
          <w:numId w:val="34"/>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color w:val="38761D"/>
          <w:sz w:val="24"/>
          <w:szCs w:val="24"/>
        </w:rPr>
        <w:t xml:space="preserve">Gát Anna (2012): Ha lehull az álarc, ha elvész a kontroll - Interjú Frenák Pállal. </w:t>
      </w:r>
      <w:r w:rsidRPr="007D09C7">
        <w:rPr>
          <w:rFonts w:ascii="Times New Roman" w:eastAsia="Times New Roman" w:hAnsi="Times New Roman" w:cs="Times New Roman"/>
          <w:i/>
          <w:color w:val="38761D"/>
          <w:sz w:val="24"/>
          <w:szCs w:val="24"/>
        </w:rPr>
        <w:t xml:space="preserve">hvg.hu, </w:t>
      </w:r>
      <w:r w:rsidRPr="007D09C7">
        <w:rPr>
          <w:rFonts w:ascii="Times New Roman" w:eastAsia="Times New Roman" w:hAnsi="Times New Roman" w:cs="Times New Roman"/>
          <w:color w:val="38761D"/>
          <w:sz w:val="24"/>
          <w:szCs w:val="24"/>
        </w:rPr>
        <w:t xml:space="preserve">2012.09.06. URL: </w:t>
      </w:r>
      <w:hyperlink r:id="rId11">
        <w:r w:rsidRPr="007D09C7">
          <w:rPr>
            <w:rFonts w:ascii="Times New Roman" w:eastAsia="Times New Roman" w:hAnsi="Times New Roman" w:cs="Times New Roman"/>
            <w:color w:val="1155CC"/>
            <w:sz w:val="24"/>
            <w:szCs w:val="24"/>
            <w:u w:val="single"/>
          </w:rPr>
          <w:t>https://hvg.hu/kultura/20120905_magyar_vernasz_frenak_interju</w:t>
        </w:r>
      </w:hyperlink>
      <w:r w:rsidRPr="007D09C7">
        <w:rPr>
          <w:rFonts w:ascii="Times New Roman" w:eastAsia="Times New Roman" w:hAnsi="Times New Roman" w:cs="Times New Roman"/>
          <w:sz w:val="24"/>
          <w:szCs w:val="24"/>
        </w:rPr>
        <w:t xml:space="preserve"> </w:t>
      </w:r>
      <w:r w:rsidRPr="007D09C7">
        <w:rPr>
          <w:rFonts w:ascii="Times New Roman" w:eastAsia="Times New Roman" w:hAnsi="Times New Roman" w:cs="Times New Roman"/>
          <w:color w:val="38761D"/>
          <w:sz w:val="24"/>
          <w:szCs w:val="24"/>
        </w:rPr>
        <w:t>Letöltés ideje: 2018.09.09.</w:t>
      </w:r>
    </w:p>
    <w:p w14:paraId="000000E5" w14:textId="77777777" w:rsidR="002E4941" w:rsidRPr="007D09C7" w:rsidRDefault="00500F99">
      <w:pPr>
        <w:numPr>
          <w:ilvl w:val="1"/>
          <w:numId w:val="34"/>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Dull Szabolcs (2017): PISA-jelentés: A magyar gyerekek problémamegoldásban átlag alatt vannak. </w:t>
      </w:r>
      <w:r w:rsidRPr="007D09C7">
        <w:rPr>
          <w:rFonts w:ascii="Times New Roman" w:eastAsia="Times New Roman" w:hAnsi="Times New Roman" w:cs="Times New Roman"/>
          <w:i/>
          <w:color w:val="38761D"/>
          <w:sz w:val="24"/>
          <w:szCs w:val="24"/>
        </w:rPr>
        <w:t xml:space="preserve">index.hu, </w:t>
      </w:r>
      <w:r w:rsidRPr="007D09C7">
        <w:rPr>
          <w:rFonts w:ascii="Times New Roman" w:eastAsia="Times New Roman" w:hAnsi="Times New Roman" w:cs="Times New Roman"/>
          <w:color w:val="38761D"/>
          <w:sz w:val="24"/>
          <w:szCs w:val="24"/>
        </w:rPr>
        <w:t xml:space="preserve">2017.11.21. URL: </w:t>
      </w:r>
      <w:hyperlink r:id="rId12">
        <w:r w:rsidRPr="007D09C7">
          <w:rPr>
            <w:rFonts w:ascii="Times New Roman" w:eastAsia="Times New Roman" w:hAnsi="Times New Roman" w:cs="Times New Roman"/>
            <w:color w:val="1155CC"/>
            <w:sz w:val="24"/>
            <w:szCs w:val="24"/>
            <w:u w:val="single"/>
          </w:rPr>
          <w:t>https://index.hu/belfold/2017/11/21/pisa-jelentes_a_magyar_diakok_problemamegoldasban_atlag_alatt_vannak/</w:t>
        </w:r>
      </w:hyperlink>
      <w:r w:rsidRPr="007D09C7">
        <w:rPr>
          <w:rFonts w:ascii="Times New Roman" w:eastAsia="Times New Roman" w:hAnsi="Times New Roman" w:cs="Times New Roman"/>
          <w:color w:val="38761D"/>
          <w:sz w:val="24"/>
          <w:szCs w:val="24"/>
        </w:rPr>
        <w:t xml:space="preserve"> Letöltés ideje: 2018.09.11.</w:t>
      </w:r>
    </w:p>
    <w:p w14:paraId="000000E6" w14:textId="77777777" w:rsidR="002E4941" w:rsidRPr="007D09C7" w:rsidRDefault="00500F99">
      <w:pPr>
        <w:numPr>
          <w:ilvl w:val="0"/>
          <w:numId w:val="34"/>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color w:val="111111"/>
          <w:sz w:val="24"/>
          <w:szCs w:val="24"/>
          <w:highlight w:val="white"/>
        </w:rPr>
        <w:t>Havilap (a hetilapra is hasoló szabályok vonatkoznak)</w:t>
      </w:r>
    </w:p>
    <w:p w14:paraId="000000E7"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t xml:space="preserve">Szerző (évszám): Cím. </w:t>
      </w:r>
      <w:r w:rsidRPr="007D09C7">
        <w:rPr>
          <w:rFonts w:ascii="Times New Roman" w:eastAsia="Times New Roman" w:hAnsi="Times New Roman" w:cs="Times New Roman"/>
          <w:i/>
          <w:sz w:val="24"/>
          <w:szCs w:val="24"/>
        </w:rPr>
        <w:t>heti- vagy havilap címe</w:t>
      </w:r>
      <w:r w:rsidRPr="007D09C7">
        <w:rPr>
          <w:rFonts w:ascii="Times New Roman" w:eastAsia="Times New Roman" w:hAnsi="Times New Roman" w:cs="Times New Roman"/>
          <w:sz w:val="24"/>
          <w:szCs w:val="24"/>
        </w:rPr>
        <w:t>. évf. szám. oldalszám.</w:t>
      </w:r>
    </w:p>
    <w:p w14:paraId="000000E8" w14:textId="77777777" w:rsidR="002E4941" w:rsidRPr="007D09C7" w:rsidRDefault="00500F99">
      <w:pPr>
        <w:numPr>
          <w:ilvl w:val="1"/>
          <w:numId w:val="35"/>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highlight w:val="white"/>
        </w:rPr>
        <w:t xml:space="preserve">Sáska Géza (2011): Klebelsberg újratöltve. </w:t>
      </w:r>
      <w:r w:rsidRPr="007D09C7">
        <w:rPr>
          <w:rFonts w:ascii="Times New Roman" w:eastAsia="Times New Roman" w:hAnsi="Times New Roman" w:cs="Times New Roman"/>
          <w:i/>
          <w:color w:val="38761D"/>
          <w:sz w:val="24"/>
          <w:szCs w:val="24"/>
          <w:highlight w:val="white"/>
        </w:rPr>
        <w:t>Heti Világgazdaság</w:t>
      </w:r>
      <w:r w:rsidRPr="007D09C7">
        <w:rPr>
          <w:rFonts w:ascii="Times New Roman" w:eastAsia="Times New Roman" w:hAnsi="Times New Roman" w:cs="Times New Roman"/>
          <w:color w:val="38761D"/>
          <w:sz w:val="24"/>
          <w:szCs w:val="24"/>
          <w:highlight w:val="white"/>
        </w:rPr>
        <w:t>, 33. évf. 46. sz. 96–97.</w:t>
      </w:r>
    </w:p>
    <w:p w14:paraId="000000E9" w14:textId="77777777" w:rsidR="002E4941" w:rsidRPr="007D09C7" w:rsidRDefault="002E4941">
      <w:pPr>
        <w:spacing w:line="240" w:lineRule="auto"/>
        <w:rPr>
          <w:rFonts w:ascii="Times" w:eastAsia="Times" w:hAnsi="Times" w:cs="Times"/>
          <w:sz w:val="24"/>
          <w:szCs w:val="24"/>
        </w:rPr>
      </w:pPr>
    </w:p>
    <w:p w14:paraId="000000EA"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4.2.7 Korábbi kiadások, fordítások jelzése</w:t>
      </w:r>
    </w:p>
    <w:p w14:paraId="000000EB"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t xml:space="preserve">Ha a szerző egy munka fordítására, reprintként kiadott változatára, későbbi kiadására vagy gyűjteményes kötetben újra megjelent változatára hivatkozik, és fel kívánja tüntetni az eredeti megjelenés idejét is, ezt két időpont feltüntetésével teheti meg. Az eredeti évszám törtvonallal elválasztva megelőzi az utóbbit. Csak annak a kiadásnak az adatait kell megadni, amelyikre a hivatkozás vonatkozik. </w:t>
      </w:r>
    </w:p>
    <w:p w14:paraId="000000EC" w14:textId="77777777" w:rsidR="002E4941" w:rsidRPr="007D09C7" w:rsidRDefault="00500F99">
      <w:pPr>
        <w:numPr>
          <w:ilvl w:val="1"/>
          <w:numId w:val="21"/>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 xml:space="preserve">Törzsszövegben: </w:t>
      </w:r>
      <w:r w:rsidRPr="007D09C7">
        <w:rPr>
          <w:rFonts w:ascii="Times New Roman" w:eastAsia="Times New Roman" w:hAnsi="Times New Roman" w:cs="Times New Roman"/>
          <w:color w:val="38761D"/>
          <w:sz w:val="24"/>
          <w:szCs w:val="24"/>
        </w:rPr>
        <w:t>(</w:t>
      </w:r>
      <w:r w:rsidRPr="007D09C7">
        <w:rPr>
          <w:rFonts w:ascii="Times New Roman" w:eastAsia="Times New Roman" w:hAnsi="Times New Roman" w:cs="Times New Roman"/>
          <w:i/>
          <w:color w:val="38761D"/>
          <w:sz w:val="24"/>
          <w:szCs w:val="24"/>
        </w:rPr>
        <w:t>Neisser</w:t>
      </w:r>
      <w:r w:rsidRPr="007D09C7">
        <w:rPr>
          <w:rFonts w:ascii="Times New Roman" w:eastAsia="Times New Roman" w:hAnsi="Times New Roman" w:cs="Times New Roman"/>
          <w:color w:val="38761D"/>
          <w:sz w:val="24"/>
          <w:szCs w:val="24"/>
        </w:rPr>
        <w:t>, 1976/1984)</w:t>
      </w:r>
      <w:r w:rsidRPr="007D09C7">
        <w:rPr>
          <w:rFonts w:ascii="Times New Roman" w:eastAsia="Times New Roman" w:hAnsi="Times New Roman" w:cs="Times New Roman"/>
          <w:sz w:val="24"/>
          <w:szCs w:val="24"/>
        </w:rPr>
        <w:t xml:space="preserve">. Forrásjegyzékben: </w:t>
      </w:r>
      <w:r w:rsidRPr="007D09C7">
        <w:rPr>
          <w:rFonts w:ascii="Times New Roman" w:eastAsia="Times New Roman" w:hAnsi="Times New Roman" w:cs="Times New Roman"/>
          <w:color w:val="38761D"/>
          <w:sz w:val="24"/>
          <w:szCs w:val="24"/>
        </w:rPr>
        <w:t xml:space="preserve">Neisser, U. (1976/1984): </w:t>
      </w:r>
      <w:r w:rsidRPr="007D09C7">
        <w:rPr>
          <w:rFonts w:ascii="Times New Roman" w:eastAsia="Times New Roman" w:hAnsi="Times New Roman" w:cs="Times New Roman"/>
          <w:i/>
          <w:color w:val="38761D"/>
          <w:sz w:val="24"/>
          <w:szCs w:val="24"/>
        </w:rPr>
        <w:t>Megismerés és valóság.</w:t>
      </w:r>
      <w:r w:rsidRPr="007D09C7">
        <w:rPr>
          <w:rFonts w:ascii="Times New Roman" w:eastAsia="Times New Roman" w:hAnsi="Times New Roman" w:cs="Times New Roman"/>
          <w:color w:val="38761D"/>
          <w:sz w:val="24"/>
          <w:szCs w:val="24"/>
        </w:rPr>
        <w:t xml:space="preserve"> Gondolat, Budapest.</w:t>
      </w:r>
    </w:p>
    <w:p w14:paraId="000000ED" w14:textId="77777777" w:rsidR="002E4941" w:rsidRPr="007D09C7" w:rsidRDefault="002E4941">
      <w:pPr>
        <w:spacing w:line="240" w:lineRule="auto"/>
        <w:rPr>
          <w:rFonts w:ascii="Times" w:eastAsia="Times" w:hAnsi="Times" w:cs="Times"/>
          <w:sz w:val="24"/>
          <w:szCs w:val="24"/>
        </w:rPr>
      </w:pPr>
    </w:p>
    <w:p w14:paraId="000000EE"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4.2.8 Statisztikai adatok</w:t>
      </w:r>
    </w:p>
    <w:p w14:paraId="000000EF"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t xml:space="preserve">Szervezet neve (évszám): Cím. </w:t>
      </w:r>
      <w:r w:rsidRPr="007D09C7">
        <w:rPr>
          <w:rFonts w:ascii="Times New Roman" w:eastAsia="Times New Roman" w:hAnsi="Times New Roman" w:cs="Times New Roman"/>
          <w:i/>
          <w:sz w:val="24"/>
          <w:szCs w:val="24"/>
        </w:rPr>
        <w:t>Befoglaló mű címe.</w:t>
      </w:r>
      <w:r w:rsidRPr="007D09C7">
        <w:rPr>
          <w:rFonts w:ascii="Times New Roman" w:eastAsia="Times New Roman" w:hAnsi="Times New Roman" w:cs="Times New Roman"/>
          <w:sz w:val="24"/>
          <w:szCs w:val="24"/>
        </w:rPr>
        <w:t xml:space="preserve"> Kiadó szervezet, kiadás dátuma, URL, letöltés ideje.</w:t>
      </w:r>
    </w:p>
    <w:p w14:paraId="000000F0" w14:textId="77777777" w:rsidR="002E4941" w:rsidRPr="007D09C7" w:rsidRDefault="00500F99">
      <w:pPr>
        <w:numPr>
          <w:ilvl w:val="1"/>
          <w:numId w:val="22"/>
        </w:numPr>
        <w:spacing w:line="240" w:lineRule="auto"/>
        <w:jc w:val="both"/>
        <w:rPr>
          <w:rFonts w:ascii="Times New Roman" w:eastAsia="Times New Roman" w:hAnsi="Times New Roman" w:cs="Times New Roman"/>
          <w:b/>
          <w:sz w:val="24"/>
          <w:szCs w:val="24"/>
        </w:rPr>
      </w:pPr>
      <w:r w:rsidRPr="007D09C7">
        <w:rPr>
          <w:rFonts w:ascii="Times New Roman" w:eastAsia="Times New Roman" w:hAnsi="Times New Roman" w:cs="Times New Roman"/>
          <w:sz w:val="24"/>
          <w:szCs w:val="24"/>
        </w:rPr>
        <w:t xml:space="preserve">szövegközi hivatkozás: </w:t>
      </w:r>
      <w:r w:rsidRPr="007D09C7">
        <w:rPr>
          <w:rFonts w:ascii="Times New Roman" w:eastAsia="Times New Roman" w:hAnsi="Times New Roman" w:cs="Times New Roman"/>
          <w:color w:val="38761D"/>
          <w:sz w:val="24"/>
          <w:szCs w:val="24"/>
        </w:rPr>
        <w:t xml:space="preserve">(KSH, 2017), </w:t>
      </w:r>
      <w:r w:rsidRPr="007D09C7">
        <w:rPr>
          <w:rFonts w:ascii="Times New Roman" w:eastAsia="Times New Roman" w:hAnsi="Times New Roman" w:cs="Times New Roman"/>
          <w:sz w:val="24"/>
          <w:szCs w:val="24"/>
        </w:rPr>
        <w:t xml:space="preserve">forrásjegyzék: </w:t>
      </w:r>
      <w:r w:rsidRPr="007D09C7">
        <w:rPr>
          <w:rFonts w:ascii="Times New Roman" w:eastAsia="Times New Roman" w:hAnsi="Times New Roman" w:cs="Times New Roman"/>
          <w:color w:val="38761D"/>
          <w:sz w:val="24"/>
          <w:szCs w:val="24"/>
        </w:rPr>
        <w:t xml:space="preserve">Központi Statisztikai Hivatal (2017): Színpadi szórakoztatás, 2016. </w:t>
      </w:r>
      <w:r w:rsidRPr="007D09C7">
        <w:rPr>
          <w:rFonts w:ascii="Times New Roman" w:eastAsia="Times New Roman" w:hAnsi="Times New Roman" w:cs="Times New Roman"/>
          <w:i/>
          <w:color w:val="38761D"/>
          <w:sz w:val="24"/>
          <w:szCs w:val="24"/>
        </w:rPr>
        <w:t xml:space="preserve">Statisztikai tükör. </w:t>
      </w:r>
      <w:r w:rsidRPr="007D09C7">
        <w:rPr>
          <w:rFonts w:ascii="Times New Roman" w:eastAsia="Times New Roman" w:hAnsi="Times New Roman" w:cs="Times New Roman"/>
          <w:color w:val="38761D"/>
          <w:sz w:val="24"/>
          <w:szCs w:val="24"/>
        </w:rPr>
        <w:t xml:space="preserve">KSH, 2017.12.14. URL: </w:t>
      </w:r>
      <w:hyperlink r:id="rId13">
        <w:r w:rsidRPr="007D09C7">
          <w:rPr>
            <w:rFonts w:ascii="Times New Roman" w:eastAsia="Times New Roman" w:hAnsi="Times New Roman" w:cs="Times New Roman"/>
            <w:color w:val="1155CC"/>
            <w:sz w:val="24"/>
            <w:szCs w:val="24"/>
            <w:u w:val="single"/>
          </w:rPr>
          <w:t>http://www.ksh.hu/docs/hun/xftp/idoszaki/pdf/szinpad16.pdf</w:t>
        </w:r>
      </w:hyperlink>
      <w:r w:rsidRPr="007D09C7">
        <w:rPr>
          <w:rFonts w:ascii="Times New Roman" w:eastAsia="Times New Roman" w:hAnsi="Times New Roman" w:cs="Times New Roman"/>
          <w:sz w:val="24"/>
          <w:szCs w:val="24"/>
        </w:rPr>
        <w:t xml:space="preserve"> </w:t>
      </w:r>
      <w:r w:rsidRPr="007D09C7">
        <w:rPr>
          <w:rFonts w:ascii="Times New Roman" w:eastAsia="Times New Roman" w:hAnsi="Times New Roman" w:cs="Times New Roman"/>
          <w:color w:val="38761D"/>
          <w:sz w:val="24"/>
          <w:szCs w:val="24"/>
        </w:rPr>
        <w:t>Letöltés ideje: 2018.10.14.</w:t>
      </w:r>
    </w:p>
    <w:p w14:paraId="000000F1"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t xml:space="preserve">Szervezet neve (évszám): </w:t>
      </w:r>
      <w:r w:rsidRPr="007D09C7">
        <w:rPr>
          <w:rFonts w:ascii="Times New Roman" w:eastAsia="Times New Roman" w:hAnsi="Times New Roman" w:cs="Times New Roman"/>
          <w:i/>
          <w:sz w:val="24"/>
          <w:szCs w:val="24"/>
        </w:rPr>
        <w:t xml:space="preserve">Cím. </w:t>
      </w:r>
      <w:r w:rsidRPr="007D09C7">
        <w:rPr>
          <w:rFonts w:ascii="Times New Roman" w:eastAsia="Times New Roman" w:hAnsi="Times New Roman" w:cs="Times New Roman"/>
          <w:sz w:val="24"/>
          <w:szCs w:val="24"/>
        </w:rPr>
        <w:t>Kiadó szervezet, kiadás dátuma, URL, letöltés ideje.</w:t>
      </w:r>
    </w:p>
    <w:p w14:paraId="000000F2" w14:textId="77777777" w:rsidR="002E4941" w:rsidRPr="007D09C7" w:rsidRDefault="00500F99">
      <w:pPr>
        <w:numPr>
          <w:ilvl w:val="1"/>
          <w:numId w:val="23"/>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lastRenderedPageBreak/>
        <w:t>szövegközi hivatkozás:</w:t>
      </w:r>
      <w:r w:rsidRPr="007D09C7">
        <w:rPr>
          <w:rFonts w:ascii="Times New Roman" w:eastAsia="Times New Roman" w:hAnsi="Times New Roman" w:cs="Times New Roman"/>
          <w:color w:val="38761D"/>
          <w:sz w:val="24"/>
          <w:szCs w:val="24"/>
        </w:rPr>
        <w:t xml:space="preserve"> (OECD, 2017), </w:t>
      </w:r>
      <w:r w:rsidRPr="007D09C7">
        <w:rPr>
          <w:rFonts w:ascii="Times New Roman" w:eastAsia="Times New Roman" w:hAnsi="Times New Roman" w:cs="Times New Roman"/>
          <w:sz w:val="24"/>
          <w:szCs w:val="24"/>
        </w:rPr>
        <w:t>forrásjegyzék:</w:t>
      </w:r>
      <w:r w:rsidRPr="007D09C7">
        <w:rPr>
          <w:rFonts w:ascii="Times New Roman" w:eastAsia="Times New Roman" w:hAnsi="Times New Roman" w:cs="Times New Roman"/>
          <w:color w:val="38761D"/>
          <w:sz w:val="24"/>
          <w:szCs w:val="24"/>
        </w:rPr>
        <w:t xml:space="preserve"> OECD: </w:t>
      </w:r>
      <w:r w:rsidRPr="007D09C7">
        <w:rPr>
          <w:rFonts w:ascii="Times New Roman" w:eastAsia="Times New Roman" w:hAnsi="Times New Roman" w:cs="Times New Roman"/>
          <w:i/>
          <w:color w:val="38761D"/>
          <w:sz w:val="24"/>
          <w:szCs w:val="24"/>
        </w:rPr>
        <w:t xml:space="preserve">Life Expectancy at Birth. </w:t>
      </w:r>
      <w:r w:rsidRPr="007D09C7">
        <w:rPr>
          <w:rFonts w:ascii="Times New Roman" w:eastAsia="Times New Roman" w:hAnsi="Times New Roman" w:cs="Times New Roman"/>
          <w:color w:val="38761D"/>
          <w:sz w:val="24"/>
          <w:szCs w:val="24"/>
        </w:rPr>
        <w:t>URL:</w:t>
      </w:r>
      <w:r w:rsidRPr="007D09C7">
        <w:rPr>
          <w:rFonts w:ascii="Times New Roman" w:eastAsia="Times New Roman" w:hAnsi="Times New Roman" w:cs="Times New Roman"/>
          <w:sz w:val="24"/>
          <w:szCs w:val="24"/>
        </w:rPr>
        <w:t xml:space="preserve"> </w:t>
      </w:r>
      <w:hyperlink r:id="rId14">
        <w:r w:rsidRPr="007D09C7">
          <w:rPr>
            <w:rFonts w:ascii="Times New Roman" w:eastAsia="Times New Roman" w:hAnsi="Times New Roman" w:cs="Times New Roman"/>
            <w:color w:val="1155CC"/>
            <w:sz w:val="24"/>
            <w:szCs w:val="24"/>
            <w:u w:val="single"/>
          </w:rPr>
          <w:t>https://data.oecd.org/healthstat/life-expectancy-at-birth.htm</w:t>
        </w:r>
      </w:hyperlink>
      <w:r w:rsidRPr="007D09C7">
        <w:rPr>
          <w:rFonts w:ascii="Times New Roman" w:eastAsia="Times New Roman" w:hAnsi="Times New Roman" w:cs="Times New Roman"/>
          <w:sz w:val="24"/>
          <w:szCs w:val="24"/>
        </w:rPr>
        <w:t xml:space="preserve"> </w:t>
      </w:r>
      <w:r w:rsidRPr="007D09C7">
        <w:rPr>
          <w:rFonts w:ascii="Times New Roman" w:eastAsia="Times New Roman" w:hAnsi="Times New Roman" w:cs="Times New Roman"/>
          <w:color w:val="38761D"/>
          <w:sz w:val="24"/>
          <w:szCs w:val="24"/>
        </w:rPr>
        <w:t>Letöltés ideje: 2018.08.17.</w:t>
      </w:r>
    </w:p>
    <w:p w14:paraId="000000F3" w14:textId="77777777" w:rsidR="002E4941" w:rsidRPr="007D09C7" w:rsidRDefault="002E4941">
      <w:pPr>
        <w:spacing w:line="240" w:lineRule="auto"/>
        <w:rPr>
          <w:rFonts w:ascii="Times" w:eastAsia="Times" w:hAnsi="Times" w:cs="Times"/>
          <w:sz w:val="24"/>
          <w:szCs w:val="24"/>
        </w:rPr>
      </w:pPr>
    </w:p>
    <w:p w14:paraId="000000F4"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4.2.9 Tanügyi dokumentumok</w:t>
      </w:r>
    </w:p>
    <w:p w14:paraId="000000F5"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t xml:space="preserve">Dokumentum neve (évszám): </w:t>
      </w:r>
      <w:r w:rsidRPr="007D09C7">
        <w:rPr>
          <w:rFonts w:ascii="Times New Roman" w:eastAsia="Times New Roman" w:hAnsi="Times New Roman" w:cs="Times New Roman"/>
          <w:i/>
          <w:sz w:val="24"/>
          <w:szCs w:val="24"/>
        </w:rPr>
        <w:t>Befoglaló mű címe</w:t>
      </w:r>
      <w:r w:rsidRPr="007D09C7">
        <w:rPr>
          <w:rFonts w:ascii="Times New Roman" w:eastAsia="Times New Roman" w:hAnsi="Times New Roman" w:cs="Times New Roman"/>
          <w:sz w:val="24"/>
          <w:szCs w:val="24"/>
        </w:rPr>
        <w:t>, megjelenés dátuma. URL, letöltés dátuma.</w:t>
      </w:r>
    </w:p>
    <w:p w14:paraId="000000F6" w14:textId="77777777" w:rsidR="002E4941" w:rsidRPr="007D09C7" w:rsidRDefault="00500F99">
      <w:pPr>
        <w:numPr>
          <w:ilvl w:val="1"/>
          <w:numId w:val="26"/>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 xml:space="preserve">szövegközi hivatkozás: </w:t>
      </w:r>
      <w:r w:rsidRPr="007D09C7">
        <w:rPr>
          <w:rFonts w:ascii="Times New Roman" w:eastAsia="Times New Roman" w:hAnsi="Times New Roman" w:cs="Times New Roman"/>
          <w:color w:val="38761D"/>
          <w:sz w:val="24"/>
          <w:szCs w:val="24"/>
        </w:rPr>
        <w:t>(Nat, 2012)</w:t>
      </w:r>
      <w:r w:rsidRPr="007D09C7">
        <w:rPr>
          <w:rFonts w:ascii="Times New Roman" w:eastAsia="Times New Roman" w:hAnsi="Times New Roman" w:cs="Times New Roman"/>
          <w:sz w:val="24"/>
          <w:szCs w:val="24"/>
        </w:rPr>
        <w:t xml:space="preserve">, forrásjegyzék: </w:t>
      </w:r>
      <w:r w:rsidRPr="007D09C7">
        <w:rPr>
          <w:rFonts w:ascii="Times New Roman" w:eastAsia="Times New Roman" w:hAnsi="Times New Roman" w:cs="Times New Roman"/>
          <w:color w:val="38761D"/>
          <w:sz w:val="24"/>
          <w:szCs w:val="24"/>
        </w:rPr>
        <w:t xml:space="preserve">Nemzeti Alaptanterv (2012). </w:t>
      </w:r>
      <w:r w:rsidRPr="007D09C7">
        <w:rPr>
          <w:rFonts w:ascii="Times New Roman" w:eastAsia="Times New Roman" w:hAnsi="Times New Roman" w:cs="Times New Roman"/>
          <w:i/>
          <w:color w:val="38761D"/>
          <w:sz w:val="24"/>
          <w:szCs w:val="24"/>
        </w:rPr>
        <w:t>Magyar Közlöny</w:t>
      </w:r>
      <w:r w:rsidRPr="007D09C7">
        <w:rPr>
          <w:rFonts w:ascii="Times New Roman" w:eastAsia="Times New Roman" w:hAnsi="Times New Roman" w:cs="Times New Roman"/>
          <w:color w:val="38761D"/>
          <w:sz w:val="24"/>
          <w:szCs w:val="24"/>
        </w:rPr>
        <w:t xml:space="preserve">, 2012.06.04. URL: </w:t>
      </w:r>
      <w:hyperlink r:id="rId15">
        <w:r w:rsidRPr="007D09C7">
          <w:rPr>
            <w:rFonts w:ascii="Times New Roman" w:eastAsia="Times New Roman" w:hAnsi="Times New Roman" w:cs="Times New Roman"/>
            <w:color w:val="1155CC"/>
            <w:sz w:val="24"/>
            <w:szCs w:val="24"/>
            <w:u w:val="single"/>
          </w:rPr>
          <w:t>http://ofi.hu/sites/default/files/attachments/mk_nat_20121.pdf</w:t>
        </w:r>
      </w:hyperlink>
      <w:r w:rsidRPr="007D09C7">
        <w:rPr>
          <w:rFonts w:ascii="Times New Roman" w:eastAsia="Times New Roman" w:hAnsi="Times New Roman" w:cs="Times New Roman"/>
          <w:sz w:val="24"/>
          <w:szCs w:val="24"/>
        </w:rPr>
        <w:t xml:space="preserve"> </w:t>
      </w:r>
      <w:r w:rsidRPr="007D09C7">
        <w:rPr>
          <w:rFonts w:ascii="Times New Roman" w:eastAsia="Times New Roman" w:hAnsi="Times New Roman" w:cs="Times New Roman"/>
          <w:color w:val="38761D"/>
          <w:sz w:val="24"/>
          <w:szCs w:val="24"/>
        </w:rPr>
        <w:t>Letöltés ideje: 2018.10.28.</w:t>
      </w:r>
    </w:p>
    <w:p w14:paraId="000000F7" w14:textId="77777777" w:rsidR="002E4941" w:rsidRPr="007D09C7" w:rsidRDefault="002E4941">
      <w:pPr>
        <w:spacing w:line="240" w:lineRule="auto"/>
        <w:rPr>
          <w:rFonts w:ascii="Times" w:eastAsia="Times" w:hAnsi="Times" w:cs="Times"/>
          <w:sz w:val="24"/>
          <w:szCs w:val="24"/>
        </w:rPr>
      </w:pPr>
    </w:p>
    <w:p w14:paraId="000000F8"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4.2.10 Disszertációk, szakdolgozatok</w:t>
      </w:r>
    </w:p>
    <w:p w14:paraId="000000F9"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t xml:space="preserve">Szerző (évszám): </w:t>
      </w:r>
      <w:r w:rsidRPr="007D09C7">
        <w:rPr>
          <w:rFonts w:ascii="Times New Roman" w:eastAsia="Times New Roman" w:hAnsi="Times New Roman" w:cs="Times New Roman"/>
          <w:i/>
          <w:sz w:val="24"/>
          <w:szCs w:val="24"/>
        </w:rPr>
        <w:t>Cím</w:t>
      </w:r>
      <w:r w:rsidRPr="007D09C7">
        <w:rPr>
          <w:rFonts w:ascii="Times New Roman" w:eastAsia="Times New Roman" w:hAnsi="Times New Roman" w:cs="Times New Roman"/>
          <w:sz w:val="24"/>
          <w:szCs w:val="24"/>
        </w:rPr>
        <w:t>. Dolgozat típusa. Intézmény.</w:t>
      </w:r>
    </w:p>
    <w:p w14:paraId="000000FA" w14:textId="77777777" w:rsidR="002E4941" w:rsidRPr="007D09C7" w:rsidRDefault="00500F99">
      <w:pPr>
        <w:numPr>
          <w:ilvl w:val="1"/>
          <w:numId w:val="27"/>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Lőrinc Katalin (2014): </w:t>
      </w:r>
      <w:r w:rsidRPr="007D09C7">
        <w:rPr>
          <w:rFonts w:ascii="Times New Roman" w:eastAsia="Times New Roman" w:hAnsi="Times New Roman" w:cs="Times New Roman"/>
          <w:i/>
          <w:color w:val="38761D"/>
          <w:sz w:val="24"/>
          <w:szCs w:val="24"/>
        </w:rPr>
        <w:t>A test szövege</w:t>
      </w:r>
      <w:r w:rsidRPr="007D09C7">
        <w:rPr>
          <w:rFonts w:ascii="Times New Roman" w:eastAsia="Times New Roman" w:hAnsi="Times New Roman" w:cs="Times New Roman"/>
          <w:color w:val="38761D"/>
          <w:sz w:val="24"/>
          <w:szCs w:val="24"/>
        </w:rPr>
        <w:t xml:space="preserve">. DLA értekezés. Színház- és Filmművészeti Egyetem, </w:t>
      </w:r>
    </w:p>
    <w:p w14:paraId="000000FB" w14:textId="77777777" w:rsidR="002E4941" w:rsidRPr="007D09C7" w:rsidRDefault="00500F99">
      <w:pPr>
        <w:numPr>
          <w:ilvl w:val="1"/>
          <w:numId w:val="27"/>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Szélpál Éva (2014): </w:t>
      </w:r>
      <w:r w:rsidRPr="007D09C7">
        <w:rPr>
          <w:rFonts w:ascii="Times New Roman" w:eastAsia="Times New Roman" w:hAnsi="Times New Roman" w:cs="Times New Roman"/>
          <w:i/>
          <w:color w:val="38761D"/>
          <w:sz w:val="24"/>
          <w:szCs w:val="24"/>
        </w:rPr>
        <w:t>“Egy élet e tánc…”: Végső Miklós táncoktatói tevékenysége</w:t>
      </w:r>
      <w:r w:rsidRPr="007D09C7">
        <w:rPr>
          <w:rFonts w:ascii="Times New Roman" w:eastAsia="Times New Roman" w:hAnsi="Times New Roman" w:cs="Times New Roman"/>
          <w:color w:val="38761D"/>
          <w:sz w:val="24"/>
          <w:szCs w:val="24"/>
        </w:rPr>
        <w:t>. MA-szakdolgozat. Magyar Táncművészeti Főiskola.</w:t>
      </w:r>
    </w:p>
    <w:p w14:paraId="000000FC"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t>Amennyiben DOI-szám is tartozik a dolgozathoz:</w:t>
      </w:r>
    </w:p>
    <w:p w14:paraId="000000FD" w14:textId="77777777" w:rsidR="002E4941" w:rsidRPr="007D09C7" w:rsidRDefault="00500F99">
      <w:pPr>
        <w:numPr>
          <w:ilvl w:val="1"/>
          <w:numId w:val="28"/>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Lanszki Anita (2018): </w:t>
      </w:r>
      <w:r w:rsidRPr="007D09C7">
        <w:rPr>
          <w:rFonts w:ascii="Times New Roman" w:eastAsia="Times New Roman" w:hAnsi="Times New Roman" w:cs="Times New Roman"/>
          <w:i/>
          <w:color w:val="38761D"/>
          <w:sz w:val="24"/>
          <w:szCs w:val="24"/>
        </w:rPr>
        <w:t>A digitális történetmesélés mint tanulásszerveési eljárás tanulástámogató és kompetenciafejlesztő hatása az oktatási folyamatban.</w:t>
      </w:r>
      <w:r w:rsidRPr="007D09C7">
        <w:rPr>
          <w:rFonts w:ascii="Times New Roman" w:eastAsia="Times New Roman" w:hAnsi="Times New Roman" w:cs="Times New Roman"/>
          <w:color w:val="38761D"/>
          <w:sz w:val="24"/>
          <w:szCs w:val="24"/>
        </w:rPr>
        <w:t xml:space="preserve"> PhD értekezés. Eszterházy Károly Egyetem. DOI: 10.15773/EKE.2018.004 </w:t>
      </w:r>
    </w:p>
    <w:p w14:paraId="000000FE" w14:textId="77777777" w:rsidR="002E4941" w:rsidRPr="007D09C7" w:rsidRDefault="002E4941">
      <w:pPr>
        <w:spacing w:line="240" w:lineRule="auto"/>
        <w:rPr>
          <w:rFonts w:ascii="Times" w:eastAsia="Times" w:hAnsi="Times" w:cs="Times"/>
          <w:sz w:val="24"/>
          <w:szCs w:val="24"/>
        </w:rPr>
      </w:pPr>
    </w:p>
    <w:p w14:paraId="000000FF"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4.2.11 Kézirat</w:t>
      </w:r>
    </w:p>
    <w:p w14:paraId="00000100"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t xml:space="preserve">Szerző (évszám): </w:t>
      </w:r>
      <w:r w:rsidRPr="007D09C7">
        <w:rPr>
          <w:rFonts w:ascii="Times New Roman" w:eastAsia="Times New Roman" w:hAnsi="Times New Roman" w:cs="Times New Roman"/>
          <w:i/>
          <w:sz w:val="24"/>
          <w:szCs w:val="24"/>
        </w:rPr>
        <w:t>Cím</w:t>
      </w:r>
      <w:r w:rsidRPr="007D09C7">
        <w:rPr>
          <w:rFonts w:ascii="Times New Roman" w:eastAsia="Times New Roman" w:hAnsi="Times New Roman" w:cs="Times New Roman"/>
          <w:sz w:val="24"/>
          <w:szCs w:val="24"/>
        </w:rPr>
        <w:t>. Kézirat. Megjelenés helye.</w:t>
      </w:r>
    </w:p>
    <w:p w14:paraId="00000101"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t>A nyomda nem kiadó. A könyvészeti adatok után kell megemlíteni, ha az adott forrás magánkiadás vagy kézirat.</w:t>
      </w:r>
    </w:p>
    <w:p w14:paraId="00000102" w14:textId="77777777" w:rsidR="002E4941" w:rsidRPr="007D09C7" w:rsidRDefault="00500F99">
      <w:pPr>
        <w:numPr>
          <w:ilvl w:val="1"/>
          <w:numId w:val="29"/>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Gönyei Sándor (1951): </w:t>
      </w:r>
      <w:r w:rsidRPr="007D09C7">
        <w:rPr>
          <w:rFonts w:ascii="Times New Roman" w:eastAsia="Times New Roman" w:hAnsi="Times New Roman" w:cs="Times New Roman"/>
          <w:i/>
          <w:color w:val="38761D"/>
          <w:sz w:val="24"/>
          <w:szCs w:val="24"/>
        </w:rPr>
        <w:t>Beszámoló az 1951.11.03-04-én, a Népművészeti Intézet megbízásából, Bag Pest megyei községben végzett táncgíűjtő útról.</w:t>
      </w:r>
      <w:r w:rsidRPr="007D09C7">
        <w:rPr>
          <w:rFonts w:ascii="Times New Roman" w:eastAsia="Times New Roman" w:hAnsi="Times New Roman" w:cs="Times New Roman"/>
          <w:color w:val="38761D"/>
          <w:sz w:val="24"/>
          <w:szCs w:val="24"/>
        </w:rPr>
        <w:t xml:space="preserve"> Kézirat. MTA BTK Zenetudományi Intézet, Néptánc Archívum, Akt. 106. </w:t>
      </w:r>
    </w:p>
    <w:p w14:paraId="00000103" w14:textId="77777777" w:rsidR="002E4941" w:rsidRPr="007D09C7" w:rsidRDefault="002E4941">
      <w:pPr>
        <w:spacing w:line="240" w:lineRule="auto"/>
        <w:rPr>
          <w:rFonts w:ascii="Times" w:eastAsia="Times" w:hAnsi="Times" w:cs="Times"/>
          <w:sz w:val="24"/>
          <w:szCs w:val="24"/>
        </w:rPr>
      </w:pPr>
    </w:p>
    <w:p w14:paraId="00000104"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 xml:space="preserve">4.2.12 Magánkiadás </w:t>
      </w:r>
    </w:p>
    <w:p w14:paraId="00000105"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t xml:space="preserve">Szerző (évszám): </w:t>
      </w:r>
      <w:r w:rsidRPr="007D09C7">
        <w:rPr>
          <w:rFonts w:ascii="Times New Roman" w:eastAsia="Times New Roman" w:hAnsi="Times New Roman" w:cs="Times New Roman"/>
          <w:i/>
          <w:sz w:val="24"/>
          <w:szCs w:val="24"/>
        </w:rPr>
        <w:t>Cím</w:t>
      </w:r>
      <w:r w:rsidRPr="007D09C7">
        <w:rPr>
          <w:rFonts w:ascii="Times New Roman" w:eastAsia="Times New Roman" w:hAnsi="Times New Roman" w:cs="Times New Roman"/>
          <w:sz w:val="24"/>
          <w:szCs w:val="24"/>
        </w:rPr>
        <w:t>. Kézirat. Megjelenés helye (ha van). Magánkiadás.</w:t>
      </w:r>
    </w:p>
    <w:p w14:paraId="00000106" w14:textId="77777777" w:rsidR="002E4941" w:rsidRPr="007D09C7" w:rsidRDefault="00500F99">
      <w:pPr>
        <w:numPr>
          <w:ilvl w:val="1"/>
          <w:numId w:val="30"/>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Szabó-Józsa Éva (2016): </w:t>
      </w:r>
      <w:r w:rsidRPr="007D09C7">
        <w:rPr>
          <w:rFonts w:ascii="Times New Roman" w:eastAsia="Times New Roman" w:hAnsi="Times New Roman" w:cs="Times New Roman"/>
          <w:i/>
          <w:color w:val="38761D"/>
          <w:sz w:val="24"/>
          <w:szCs w:val="24"/>
        </w:rPr>
        <w:t>Magyarország a HAZÁM, de Svájc az otthonom.</w:t>
      </w:r>
      <w:r w:rsidRPr="007D09C7">
        <w:rPr>
          <w:rFonts w:ascii="Times New Roman" w:eastAsia="Times New Roman" w:hAnsi="Times New Roman" w:cs="Times New Roman"/>
          <w:color w:val="38761D"/>
          <w:sz w:val="24"/>
          <w:szCs w:val="24"/>
        </w:rPr>
        <w:t xml:space="preserve"> Magánkiadás.</w:t>
      </w:r>
    </w:p>
    <w:p w14:paraId="00000107" w14:textId="77777777" w:rsidR="002E4941" w:rsidRPr="007D09C7" w:rsidRDefault="002E4941">
      <w:pPr>
        <w:spacing w:line="240" w:lineRule="auto"/>
        <w:rPr>
          <w:rFonts w:ascii="Times" w:eastAsia="Times" w:hAnsi="Times" w:cs="Times"/>
          <w:sz w:val="24"/>
          <w:szCs w:val="24"/>
        </w:rPr>
      </w:pPr>
    </w:p>
    <w:p w14:paraId="00000108"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4.2.13 Blogbejegyzés</w:t>
      </w:r>
    </w:p>
    <w:p w14:paraId="00000109"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t xml:space="preserve">A szerző blogon megadott nevét kell használnunk (évszám): Cím. </w:t>
      </w:r>
      <w:r w:rsidRPr="007D09C7">
        <w:rPr>
          <w:rFonts w:ascii="Times New Roman" w:eastAsia="Times New Roman" w:hAnsi="Times New Roman" w:cs="Times New Roman"/>
          <w:i/>
          <w:sz w:val="24"/>
          <w:szCs w:val="24"/>
        </w:rPr>
        <w:t xml:space="preserve">Blogcím, </w:t>
      </w:r>
      <w:r w:rsidRPr="007D09C7">
        <w:rPr>
          <w:rFonts w:ascii="Times New Roman" w:eastAsia="Times New Roman" w:hAnsi="Times New Roman" w:cs="Times New Roman"/>
          <w:sz w:val="24"/>
          <w:szCs w:val="24"/>
        </w:rPr>
        <w:t>publikálás dátuma. URL. Letöltés ideje.</w:t>
      </w:r>
    </w:p>
    <w:p w14:paraId="0000010A" w14:textId="77777777" w:rsidR="002E4941" w:rsidRPr="007D09C7" w:rsidRDefault="00500F99">
      <w:pPr>
        <w:numPr>
          <w:ilvl w:val="1"/>
          <w:numId w:val="47"/>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color w:val="38761D"/>
          <w:sz w:val="24"/>
          <w:szCs w:val="24"/>
        </w:rPr>
        <w:t xml:space="preserve">mikrokozmosz (2018): Túl minden határon - Interjú Ágnes Noltenius balettmesterrel. </w:t>
      </w:r>
      <w:r w:rsidRPr="007D09C7">
        <w:rPr>
          <w:rFonts w:ascii="Times New Roman" w:eastAsia="Times New Roman" w:hAnsi="Times New Roman" w:cs="Times New Roman"/>
          <w:i/>
          <w:color w:val="38761D"/>
          <w:sz w:val="24"/>
          <w:szCs w:val="24"/>
        </w:rPr>
        <w:t xml:space="preserve">Táncblog, </w:t>
      </w:r>
      <w:r w:rsidRPr="007D09C7">
        <w:rPr>
          <w:rFonts w:ascii="Times New Roman" w:eastAsia="Times New Roman" w:hAnsi="Times New Roman" w:cs="Times New Roman"/>
          <w:color w:val="38761D"/>
          <w:sz w:val="24"/>
          <w:szCs w:val="24"/>
        </w:rPr>
        <w:t xml:space="preserve">2018.10.14. URL: </w:t>
      </w:r>
      <w:hyperlink r:id="rId16">
        <w:r w:rsidRPr="007D09C7">
          <w:rPr>
            <w:rFonts w:ascii="Times New Roman" w:eastAsia="Times New Roman" w:hAnsi="Times New Roman" w:cs="Times New Roman"/>
            <w:color w:val="1155CC"/>
            <w:sz w:val="24"/>
            <w:szCs w:val="24"/>
            <w:u w:val="single"/>
          </w:rPr>
          <w:t>http://tanc.reblog.hu/tul-minden-hataron-interju-agnes-noltenius-balettmesterrel</w:t>
        </w:r>
      </w:hyperlink>
      <w:r w:rsidRPr="007D09C7">
        <w:rPr>
          <w:rFonts w:ascii="Times New Roman" w:eastAsia="Times New Roman" w:hAnsi="Times New Roman" w:cs="Times New Roman"/>
          <w:sz w:val="24"/>
          <w:szCs w:val="24"/>
        </w:rPr>
        <w:t xml:space="preserve"> </w:t>
      </w:r>
      <w:r w:rsidRPr="007D09C7">
        <w:rPr>
          <w:rFonts w:ascii="Times New Roman" w:eastAsia="Times New Roman" w:hAnsi="Times New Roman" w:cs="Times New Roman"/>
          <w:color w:val="38761D"/>
          <w:sz w:val="24"/>
          <w:szCs w:val="24"/>
        </w:rPr>
        <w:t>Letöltés ideje: 2018.10.15.</w:t>
      </w:r>
    </w:p>
    <w:p w14:paraId="0000010B" w14:textId="77777777" w:rsidR="002E4941" w:rsidRPr="007D09C7" w:rsidRDefault="002E4941">
      <w:pPr>
        <w:spacing w:line="240" w:lineRule="auto"/>
        <w:rPr>
          <w:rFonts w:ascii="Times" w:eastAsia="Times" w:hAnsi="Times" w:cs="Times"/>
          <w:sz w:val="24"/>
          <w:szCs w:val="24"/>
        </w:rPr>
      </w:pPr>
    </w:p>
    <w:p w14:paraId="0000010C"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 xml:space="preserve">4.2.14.Lexikoncímszavak </w:t>
      </w:r>
    </w:p>
    <w:p w14:paraId="0000010D"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t xml:space="preserve">Szerző (évszám): Cím. In: Szerkesztő(k): </w:t>
      </w:r>
      <w:r w:rsidRPr="007D09C7">
        <w:rPr>
          <w:rFonts w:ascii="Times New Roman" w:eastAsia="Times New Roman" w:hAnsi="Times New Roman" w:cs="Times New Roman"/>
          <w:i/>
          <w:sz w:val="24"/>
          <w:szCs w:val="24"/>
        </w:rPr>
        <w:t>Lexikon neve.</w:t>
      </w:r>
      <w:r w:rsidRPr="007D09C7">
        <w:rPr>
          <w:rFonts w:ascii="Times New Roman" w:eastAsia="Times New Roman" w:hAnsi="Times New Roman" w:cs="Times New Roman"/>
          <w:sz w:val="24"/>
          <w:szCs w:val="24"/>
        </w:rPr>
        <w:t xml:space="preserve"> Kiadó. Oldalszám.</w:t>
      </w:r>
    </w:p>
    <w:p w14:paraId="0000010E" w14:textId="77777777" w:rsidR="002E4941" w:rsidRPr="007D09C7" w:rsidRDefault="00500F99">
      <w:pPr>
        <w:numPr>
          <w:ilvl w:val="1"/>
          <w:numId w:val="48"/>
        </w:numPr>
        <w:spacing w:line="240" w:lineRule="auto"/>
        <w:jc w:val="both"/>
        <w:rPr>
          <w:rFonts w:ascii="Times New Roman" w:eastAsia="Times New Roman" w:hAnsi="Times New Roman" w:cs="Times New Roman"/>
          <w:i/>
          <w:color w:val="38761D"/>
          <w:sz w:val="24"/>
          <w:szCs w:val="24"/>
        </w:rPr>
      </w:pPr>
      <w:r w:rsidRPr="007D09C7">
        <w:rPr>
          <w:rFonts w:ascii="Times New Roman" w:eastAsia="Times New Roman" w:hAnsi="Times New Roman" w:cs="Times New Roman"/>
          <w:color w:val="38761D"/>
          <w:sz w:val="24"/>
          <w:szCs w:val="24"/>
        </w:rPr>
        <w:t xml:space="preserve">Martin György (2001): Legényes. In: Pálfy Gyula (szerk.): </w:t>
      </w:r>
      <w:r w:rsidRPr="007D09C7">
        <w:rPr>
          <w:rFonts w:ascii="Times New Roman" w:eastAsia="Times New Roman" w:hAnsi="Times New Roman" w:cs="Times New Roman"/>
          <w:i/>
          <w:color w:val="38761D"/>
          <w:sz w:val="24"/>
          <w:szCs w:val="24"/>
        </w:rPr>
        <w:t>Néptánc kislexikon</w:t>
      </w:r>
      <w:r w:rsidRPr="007D09C7">
        <w:rPr>
          <w:rFonts w:ascii="Times New Roman" w:eastAsia="Times New Roman" w:hAnsi="Times New Roman" w:cs="Times New Roman"/>
          <w:color w:val="38761D"/>
          <w:sz w:val="24"/>
          <w:szCs w:val="24"/>
        </w:rPr>
        <w:t>. Planétás Kiadó. 95-96.</w:t>
      </w:r>
    </w:p>
    <w:p w14:paraId="0000010F" w14:textId="77777777" w:rsidR="002E4941" w:rsidRPr="007D09C7" w:rsidRDefault="00500F99">
      <w:pPr>
        <w:numPr>
          <w:ilvl w:val="1"/>
          <w:numId w:val="48"/>
        </w:numPr>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Hiányzó szerző esetén címmel kezdünk.</w:t>
      </w:r>
    </w:p>
    <w:p w14:paraId="00000110" w14:textId="77777777" w:rsidR="002E4941" w:rsidRPr="007D09C7" w:rsidRDefault="002E4941">
      <w:pPr>
        <w:spacing w:line="240" w:lineRule="auto"/>
        <w:rPr>
          <w:rFonts w:ascii="Times" w:eastAsia="Times" w:hAnsi="Times" w:cs="Times"/>
          <w:sz w:val="24"/>
          <w:szCs w:val="24"/>
        </w:rPr>
      </w:pPr>
    </w:p>
    <w:p w14:paraId="00000111"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4.2.15 Konferencia-előadás</w:t>
      </w:r>
    </w:p>
    <w:p w14:paraId="00000112"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lastRenderedPageBreak/>
        <w:t xml:space="preserve">Előadó (évszám): Cím. </w:t>
      </w:r>
      <w:r w:rsidRPr="007D09C7">
        <w:rPr>
          <w:rFonts w:ascii="Times New Roman" w:eastAsia="Times New Roman" w:hAnsi="Times New Roman" w:cs="Times New Roman"/>
          <w:i/>
          <w:sz w:val="24"/>
          <w:szCs w:val="24"/>
        </w:rPr>
        <w:t xml:space="preserve">Konferencia neve. </w:t>
      </w:r>
      <w:r w:rsidRPr="007D09C7">
        <w:rPr>
          <w:rFonts w:ascii="Times New Roman" w:eastAsia="Times New Roman" w:hAnsi="Times New Roman" w:cs="Times New Roman"/>
          <w:sz w:val="24"/>
          <w:szCs w:val="24"/>
        </w:rPr>
        <w:t>Konferencia helye, ideje.</w:t>
      </w:r>
    </w:p>
    <w:p w14:paraId="00000113" w14:textId="77777777" w:rsidR="002E4941" w:rsidRPr="007D09C7" w:rsidRDefault="00500F99">
      <w:pPr>
        <w:numPr>
          <w:ilvl w:val="1"/>
          <w:numId w:val="46"/>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Sándor Ildikó (2017): Rekonstrukció és adaptáció: énekes népi játékok a művészeti nevelésben.</w:t>
      </w:r>
      <w:r w:rsidRPr="007D09C7">
        <w:rPr>
          <w:rFonts w:ascii="Times New Roman" w:eastAsia="Times New Roman" w:hAnsi="Times New Roman" w:cs="Times New Roman"/>
          <w:i/>
          <w:color w:val="38761D"/>
          <w:sz w:val="24"/>
          <w:szCs w:val="24"/>
        </w:rPr>
        <w:t xml:space="preserve"> Táncművészet és intellektualitás: VI. Nemzetközi Tánctudományi Konferencia. </w:t>
      </w:r>
      <w:r w:rsidRPr="007D09C7">
        <w:rPr>
          <w:rFonts w:ascii="Times New Roman" w:eastAsia="Times New Roman" w:hAnsi="Times New Roman" w:cs="Times New Roman"/>
          <w:color w:val="38761D"/>
          <w:sz w:val="24"/>
          <w:szCs w:val="24"/>
        </w:rPr>
        <w:t>Magyar Táncművészeti Egyetem, 2017.11.17.</w:t>
      </w:r>
    </w:p>
    <w:p w14:paraId="00000114" w14:textId="77777777" w:rsidR="002E4941" w:rsidRPr="007D09C7" w:rsidRDefault="002E4941">
      <w:pPr>
        <w:spacing w:line="240" w:lineRule="auto"/>
        <w:rPr>
          <w:rFonts w:ascii="Times" w:eastAsia="Times" w:hAnsi="Times" w:cs="Times"/>
          <w:sz w:val="24"/>
          <w:szCs w:val="24"/>
        </w:rPr>
      </w:pPr>
    </w:p>
    <w:p w14:paraId="00000115"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4.2.16 Koreográfia</w:t>
      </w:r>
    </w:p>
    <w:p w14:paraId="00000116"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t xml:space="preserve">A szerző ebben az esetben a koreográfus (rendező, dátum az ősbemutató éve): </w:t>
      </w:r>
      <w:r w:rsidRPr="007D09C7">
        <w:rPr>
          <w:rFonts w:ascii="Times New Roman" w:eastAsia="Times New Roman" w:hAnsi="Times New Roman" w:cs="Times New Roman"/>
          <w:i/>
          <w:sz w:val="24"/>
          <w:szCs w:val="24"/>
        </w:rPr>
        <w:t>Cím.</w:t>
      </w:r>
      <w:r w:rsidRPr="007D09C7">
        <w:rPr>
          <w:rFonts w:ascii="Times New Roman" w:eastAsia="Times New Roman" w:hAnsi="Times New Roman" w:cs="Times New Roman"/>
          <w:sz w:val="24"/>
          <w:szCs w:val="24"/>
        </w:rPr>
        <w:t xml:space="preserve">  Közreműködők. Helyszín, bemutató napja.</w:t>
      </w:r>
    </w:p>
    <w:p w14:paraId="00000117" w14:textId="77777777" w:rsidR="002E4941" w:rsidRPr="007D09C7" w:rsidRDefault="00500F99">
      <w:pPr>
        <w:numPr>
          <w:ilvl w:val="1"/>
          <w:numId w:val="36"/>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Miloss Aurél (koreográfus, 1942): </w:t>
      </w:r>
      <w:r w:rsidRPr="007D09C7">
        <w:rPr>
          <w:rFonts w:ascii="Times New Roman" w:eastAsia="Times New Roman" w:hAnsi="Times New Roman" w:cs="Times New Roman"/>
          <w:i/>
          <w:color w:val="38761D"/>
          <w:sz w:val="24"/>
          <w:szCs w:val="24"/>
        </w:rPr>
        <w:t>A csodálatos mandarin</w:t>
      </w:r>
      <w:r w:rsidRPr="007D09C7">
        <w:rPr>
          <w:rFonts w:ascii="Times New Roman" w:eastAsia="Times New Roman" w:hAnsi="Times New Roman" w:cs="Times New Roman"/>
          <w:color w:val="38761D"/>
          <w:sz w:val="24"/>
          <w:szCs w:val="24"/>
        </w:rPr>
        <w:t>. Zeneszerző: Bartók Béla, Vezényelt: Ferencsik János, Előadta: Corpo di Ballo del Teatro alla Scala. Teatro alla Scala, 1942.10.12.</w:t>
      </w:r>
    </w:p>
    <w:p w14:paraId="00000118"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t>Egy színpadi előadásban megjelenő koreográfia:</w:t>
      </w:r>
    </w:p>
    <w:p w14:paraId="00000119" w14:textId="77777777" w:rsidR="002E4941" w:rsidRPr="007D09C7" w:rsidRDefault="00500F99">
      <w:pPr>
        <w:numPr>
          <w:ilvl w:val="1"/>
          <w:numId w:val="37"/>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Horváth Csaba (koreográfus, 2016): </w:t>
      </w:r>
      <w:r w:rsidRPr="007D09C7">
        <w:rPr>
          <w:rFonts w:ascii="Times New Roman" w:eastAsia="Times New Roman" w:hAnsi="Times New Roman" w:cs="Times New Roman"/>
          <w:i/>
          <w:color w:val="38761D"/>
          <w:sz w:val="24"/>
          <w:szCs w:val="24"/>
        </w:rPr>
        <w:t>Pál utcai fiúk</w:t>
      </w:r>
      <w:r w:rsidRPr="007D09C7">
        <w:rPr>
          <w:rFonts w:ascii="Times New Roman" w:eastAsia="Times New Roman" w:hAnsi="Times New Roman" w:cs="Times New Roman"/>
          <w:color w:val="38761D"/>
          <w:sz w:val="24"/>
          <w:szCs w:val="24"/>
        </w:rPr>
        <w:t>. Rendező: Marton László, Zeneszerző: Dés László, Molnár Ferenc regénye alapján írta: Geszti Péter és Grecsó Krisztián. Vígszínház, 2016.11.05.</w:t>
      </w:r>
    </w:p>
    <w:p w14:paraId="0000011A" w14:textId="77777777" w:rsidR="002E4941" w:rsidRPr="007D09C7" w:rsidRDefault="002E4941">
      <w:pPr>
        <w:spacing w:line="240" w:lineRule="auto"/>
        <w:rPr>
          <w:rFonts w:ascii="Times" w:eastAsia="Times" w:hAnsi="Times" w:cs="Times"/>
          <w:sz w:val="24"/>
          <w:szCs w:val="24"/>
        </w:rPr>
      </w:pPr>
    </w:p>
    <w:p w14:paraId="0000011B"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4.2.17 Színpadi előadások (nem koreográfia)</w:t>
      </w:r>
    </w:p>
    <w:p w14:paraId="0000011C"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t xml:space="preserve">A szerző ebben az esetben a rendező (rendező, dátum az ősbemutató éve): </w:t>
      </w:r>
      <w:r w:rsidRPr="007D09C7">
        <w:rPr>
          <w:rFonts w:ascii="Times New Roman" w:eastAsia="Times New Roman" w:hAnsi="Times New Roman" w:cs="Times New Roman"/>
          <w:i/>
          <w:sz w:val="24"/>
          <w:szCs w:val="24"/>
        </w:rPr>
        <w:t>Cím.</w:t>
      </w:r>
      <w:r w:rsidRPr="007D09C7">
        <w:rPr>
          <w:rFonts w:ascii="Times New Roman" w:eastAsia="Times New Roman" w:hAnsi="Times New Roman" w:cs="Times New Roman"/>
          <w:sz w:val="24"/>
          <w:szCs w:val="24"/>
        </w:rPr>
        <w:t xml:space="preserve"> Közreműködők. Helyszín, bemutató napja.</w:t>
      </w:r>
    </w:p>
    <w:p w14:paraId="0000011D" w14:textId="77777777" w:rsidR="002E4941" w:rsidRPr="007D09C7" w:rsidRDefault="00500F99">
      <w:pPr>
        <w:numPr>
          <w:ilvl w:val="1"/>
          <w:numId w:val="38"/>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Pintér Béla (rendező, 2016): </w:t>
      </w:r>
      <w:r w:rsidRPr="007D09C7">
        <w:rPr>
          <w:rFonts w:ascii="Times New Roman" w:eastAsia="Times New Roman" w:hAnsi="Times New Roman" w:cs="Times New Roman"/>
          <w:i/>
          <w:color w:val="38761D"/>
          <w:sz w:val="24"/>
          <w:szCs w:val="24"/>
        </w:rPr>
        <w:t>A bajnok.</w:t>
      </w:r>
      <w:r w:rsidRPr="007D09C7">
        <w:rPr>
          <w:rFonts w:ascii="Times New Roman" w:eastAsia="Times New Roman" w:hAnsi="Times New Roman" w:cs="Times New Roman"/>
          <w:color w:val="38761D"/>
          <w:sz w:val="24"/>
          <w:szCs w:val="24"/>
        </w:rPr>
        <w:t xml:space="preserve"> </w:t>
      </w:r>
      <w:r w:rsidRPr="007D09C7">
        <w:rPr>
          <w:rFonts w:ascii="Times New Roman" w:eastAsia="Times New Roman" w:hAnsi="Times New Roman" w:cs="Times New Roman"/>
          <w:color w:val="38761D"/>
          <w:sz w:val="24"/>
          <w:szCs w:val="24"/>
          <w:highlight w:val="white"/>
        </w:rPr>
        <w:t>Giacomo Puccini műveinek felhasználásával írta Pintér Béla, Zenei vezető: Kéménczy Antal, Dramaturg: Enyédi Éva. Katona József Színház, 2016.03.19.</w:t>
      </w:r>
    </w:p>
    <w:p w14:paraId="0000011E" w14:textId="77777777" w:rsidR="002E4941" w:rsidRPr="007D09C7" w:rsidRDefault="002E4941">
      <w:pPr>
        <w:spacing w:line="240" w:lineRule="auto"/>
        <w:rPr>
          <w:rFonts w:ascii="Times" w:eastAsia="Times" w:hAnsi="Times" w:cs="Times"/>
          <w:sz w:val="24"/>
          <w:szCs w:val="24"/>
        </w:rPr>
      </w:pPr>
    </w:p>
    <w:p w14:paraId="0000011F"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4.2.18 Táncpartitúra</w:t>
      </w:r>
    </w:p>
    <w:p w14:paraId="00000120"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t xml:space="preserve">Koreográfus (dátum): </w:t>
      </w:r>
      <w:r w:rsidRPr="007D09C7">
        <w:rPr>
          <w:rFonts w:ascii="Times New Roman" w:eastAsia="Times New Roman" w:hAnsi="Times New Roman" w:cs="Times New Roman"/>
          <w:i/>
          <w:sz w:val="24"/>
          <w:szCs w:val="24"/>
        </w:rPr>
        <w:t>Cím</w:t>
      </w:r>
      <w:r w:rsidRPr="007D09C7">
        <w:rPr>
          <w:rFonts w:ascii="Times New Roman" w:eastAsia="Times New Roman" w:hAnsi="Times New Roman" w:cs="Times New Roman"/>
          <w:sz w:val="24"/>
          <w:szCs w:val="24"/>
        </w:rPr>
        <w:t>. Az adatközlő (=lejegyző) nem szerző. Kiadó.</w:t>
      </w:r>
    </w:p>
    <w:p w14:paraId="00000121" w14:textId="77777777" w:rsidR="002E4941" w:rsidRPr="007D09C7" w:rsidRDefault="00500F99">
      <w:pPr>
        <w:numPr>
          <w:ilvl w:val="1"/>
          <w:numId w:val="39"/>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Rábai Miklós (koreográfus, 1971): </w:t>
      </w:r>
      <w:r w:rsidRPr="007D09C7">
        <w:rPr>
          <w:rFonts w:ascii="Times New Roman" w:eastAsia="Times New Roman" w:hAnsi="Times New Roman" w:cs="Times New Roman"/>
          <w:i/>
          <w:color w:val="38761D"/>
          <w:sz w:val="24"/>
          <w:szCs w:val="24"/>
        </w:rPr>
        <w:t>Ecseri lakodalmas</w:t>
      </w:r>
      <w:r w:rsidRPr="007D09C7">
        <w:rPr>
          <w:rFonts w:ascii="Times New Roman" w:eastAsia="Times New Roman" w:hAnsi="Times New Roman" w:cs="Times New Roman"/>
          <w:color w:val="38761D"/>
          <w:sz w:val="24"/>
          <w:szCs w:val="24"/>
        </w:rPr>
        <w:t>. Lejegyezte: Szentpál Mária. Népművelődési Propaganda Iroda.</w:t>
      </w:r>
    </w:p>
    <w:p w14:paraId="00000122" w14:textId="77777777" w:rsidR="002E4941" w:rsidRPr="007D09C7" w:rsidRDefault="002E4941">
      <w:pPr>
        <w:spacing w:line="240" w:lineRule="auto"/>
        <w:rPr>
          <w:rFonts w:ascii="Times" w:eastAsia="Times" w:hAnsi="Times" w:cs="Times"/>
          <w:sz w:val="24"/>
          <w:szCs w:val="24"/>
        </w:rPr>
      </w:pPr>
    </w:p>
    <w:p w14:paraId="00000123"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3.2.19 Zenemű partitúra</w:t>
      </w:r>
    </w:p>
    <w:p w14:paraId="00000124" w14:textId="77777777" w:rsidR="002E4941" w:rsidRPr="007D09C7" w:rsidRDefault="00500F99">
      <w:pPr>
        <w:spacing w:line="240" w:lineRule="auto"/>
        <w:ind w:left="720"/>
        <w:jc w:val="both"/>
        <w:rPr>
          <w:rFonts w:ascii="Times" w:eastAsia="Times" w:hAnsi="Times" w:cs="Times"/>
          <w:sz w:val="24"/>
          <w:szCs w:val="24"/>
        </w:rPr>
      </w:pPr>
      <w:r w:rsidRPr="007D09C7">
        <w:rPr>
          <w:rFonts w:ascii="Times New Roman" w:eastAsia="Times New Roman" w:hAnsi="Times New Roman" w:cs="Times New Roman"/>
          <w:sz w:val="24"/>
          <w:szCs w:val="24"/>
        </w:rPr>
        <w:t xml:space="preserve">Zeneszerző (Dátumként a zenemű keletkezése, ennek hiányában az ősbemutató évszáma használatos.): </w:t>
      </w:r>
      <w:r w:rsidRPr="007D09C7">
        <w:rPr>
          <w:rFonts w:ascii="Times New Roman" w:eastAsia="Times New Roman" w:hAnsi="Times New Roman" w:cs="Times New Roman"/>
          <w:i/>
          <w:sz w:val="24"/>
          <w:szCs w:val="24"/>
        </w:rPr>
        <w:t>Cím.</w:t>
      </w:r>
      <w:r w:rsidRPr="007D09C7">
        <w:rPr>
          <w:rFonts w:ascii="Times New Roman" w:eastAsia="Times New Roman" w:hAnsi="Times New Roman" w:cs="Times New Roman"/>
          <w:sz w:val="24"/>
          <w:szCs w:val="24"/>
        </w:rPr>
        <w:t xml:space="preserve"> Közreműködők. Hely, dátum.</w:t>
      </w:r>
    </w:p>
    <w:sdt>
      <w:sdtPr>
        <w:rPr>
          <w:sz w:val="24"/>
          <w:szCs w:val="24"/>
        </w:rPr>
        <w:tag w:val="goog_rdk_1"/>
        <w:id w:val="-1770612512"/>
      </w:sdtPr>
      <w:sdtEndPr/>
      <w:sdtContent>
        <w:p w14:paraId="00000125" w14:textId="77777777" w:rsidR="002E4941" w:rsidRPr="007D09C7" w:rsidRDefault="00500F99">
          <w:pPr>
            <w:numPr>
              <w:ilvl w:val="1"/>
              <w:numId w:val="40"/>
            </w:numPr>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Erkel Ferenc (1861): </w:t>
          </w:r>
          <w:r w:rsidRPr="007D09C7">
            <w:rPr>
              <w:rFonts w:ascii="Times New Roman" w:eastAsia="Times New Roman" w:hAnsi="Times New Roman" w:cs="Times New Roman"/>
              <w:i/>
              <w:color w:val="38761D"/>
              <w:sz w:val="24"/>
              <w:szCs w:val="24"/>
            </w:rPr>
            <w:t>Bánk bán</w:t>
          </w:r>
          <w:r w:rsidRPr="007D09C7">
            <w:rPr>
              <w:rFonts w:ascii="Times New Roman" w:eastAsia="Times New Roman" w:hAnsi="Times New Roman" w:cs="Times New Roman"/>
              <w:color w:val="38761D"/>
              <w:sz w:val="24"/>
              <w:szCs w:val="24"/>
            </w:rPr>
            <w:t>. Írta: Egressy Benjámin, Vezényelt: Erkel Ferenc. Nemzeti Színház, 1861.03.09.</w:t>
          </w:r>
          <w:sdt>
            <w:sdtPr>
              <w:rPr>
                <w:sz w:val="24"/>
                <w:szCs w:val="24"/>
              </w:rPr>
              <w:tag w:val="goog_rdk_0"/>
              <w:id w:val="471030069"/>
            </w:sdtPr>
            <w:sdtEndPr/>
            <w:sdtContent/>
          </w:sdt>
        </w:p>
      </w:sdtContent>
    </w:sdt>
    <w:sdt>
      <w:sdtPr>
        <w:rPr>
          <w:sz w:val="24"/>
          <w:szCs w:val="24"/>
        </w:rPr>
        <w:tag w:val="goog_rdk_2"/>
        <w:id w:val="617812330"/>
      </w:sdtPr>
      <w:sdtEndPr/>
      <w:sdtContent>
        <w:p w14:paraId="00000126" w14:textId="77777777" w:rsidR="002E4941" w:rsidRPr="007D09C7" w:rsidRDefault="00263547" w:rsidP="007D09C7">
          <w:pPr>
            <w:spacing w:line="240" w:lineRule="auto"/>
            <w:ind w:left="1440"/>
            <w:jc w:val="both"/>
            <w:rPr>
              <w:color w:val="000000"/>
              <w:sz w:val="24"/>
              <w:szCs w:val="24"/>
            </w:rPr>
          </w:pPr>
        </w:p>
      </w:sdtContent>
    </w:sdt>
    <w:p w14:paraId="00000127"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4.2.20 Hangzó anyagok</w:t>
      </w:r>
    </w:p>
    <w:p w14:paraId="00000128" w14:textId="77777777" w:rsidR="002E4941" w:rsidRPr="007D09C7" w:rsidRDefault="00500F99">
      <w:pPr>
        <w:numPr>
          <w:ilvl w:val="0"/>
          <w:numId w:val="41"/>
        </w:numPr>
        <w:shd w:val="clear" w:color="auto" w:fill="FFFFFF"/>
        <w:spacing w:before="220" w:line="240" w:lineRule="auto"/>
        <w:jc w:val="both"/>
        <w:rPr>
          <w:rFonts w:ascii="Times New Roman" w:eastAsia="Times New Roman" w:hAnsi="Times New Roman" w:cs="Times New Roman"/>
          <w:color w:val="111111"/>
          <w:sz w:val="24"/>
          <w:szCs w:val="24"/>
        </w:rPr>
      </w:pPr>
      <w:r w:rsidRPr="007D09C7">
        <w:rPr>
          <w:rFonts w:ascii="Times New Roman" w:eastAsia="Times New Roman" w:hAnsi="Times New Roman" w:cs="Times New Roman"/>
          <w:color w:val="111111"/>
          <w:sz w:val="24"/>
          <w:szCs w:val="24"/>
        </w:rPr>
        <w:t xml:space="preserve">Szerző (felvétel időpontja, ha más, mint a copyrighté/copyright éve): </w:t>
      </w:r>
      <w:r w:rsidRPr="007D09C7">
        <w:rPr>
          <w:rFonts w:ascii="Times New Roman" w:eastAsia="Times New Roman" w:hAnsi="Times New Roman" w:cs="Times New Roman"/>
          <w:i/>
          <w:color w:val="111111"/>
          <w:sz w:val="24"/>
          <w:szCs w:val="24"/>
        </w:rPr>
        <w:t>Cím</w:t>
      </w:r>
      <w:r w:rsidRPr="007D09C7">
        <w:rPr>
          <w:rFonts w:ascii="Times New Roman" w:eastAsia="Times New Roman" w:hAnsi="Times New Roman" w:cs="Times New Roman"/>
          <w:color w:val="111111"/>
          <w:sz w:val="24"/>
          <w:szCs w:val="24"/>
        </w:rPr>
        <w:t>. Előadó.  Hanghordozó fajtája. Forgalmazó cég.</w:t>
      </w:r>
    </w:p>
    <w:p w14:paraId="00000129" w14:textId="77777777" w:rsidR="002E4941" w:rsidRPr="007D09C7" w:rsidRDefault="00500F99">
      <w:pPr>
        <w:numPr>
          <w:ilvl w:val="1"/>
          <w:numId w:val="41"/>
        </w:numPr>
        <w:shd w:val="clear" w:color="auto" w:fill="FFFFFF"/>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Bach, J. S. (1984/2003): </w:t>
      </w:r>
      <w:r w:rsidRPr="007D09C7">
        <w:rPr>
          <w:rFonts w:ascii="Times New Roman" w:eastAsia="Times New Roman" w:hAnsi="Times New Roman" w:cs="Times New Roman"/>
          <w:i/>
          <w:color w:val="38761D"/>
          <w:sz w:val="24"/>
          <w:szCs w:val="24"/>
        </w:rPr>
        <w:t>English Suites</w:t>
      </w:r>
      <w:r w:rsidRPr="007D09C7">
        <w:rPr>
          <w:rFonts w:ascii="Times New Roman" w:eastAsia="Times New Roman" w:hAnsi="Times New Roman" w:cs="Times New Roman"/>
          <w:color w:val="38761D"/>
          <w:sz w:val="24"/>
          <w:szCs w:val="24"/>
        </w:rPr>
        <w:t>. Előadó: Gustav Leonhardt. CD. EMI Records Ltd, Virgin Classics – Veritas.</w:t>
      </w:r>
    </w:p>
    <w:p w14:paraId="0000012A" w14:textId="77777777" w:rsidR="002E4941" w:rsidRPr="007D09C7" w:rsidRDefault="00500F99">
      <w:pPr>
        <w:numPr>
          <w:ilvl w:val="0"/>
          <w:numId w:val="41"/>
        </w:numPr>
        <w:shd w:val="clear" w:color="auto" w:fill="FFFFFF"/>
        <w:spacing w:line="240" w:lineRule="auto"/>
        <w:jc w:val="both"/>
        <w:rPr>
          <w:rFonts w:ascii="Times New Roman" w:eastAsia="Times New Roman" w:hAnsi="Times New Roman" w:cs="Times New Roman"/>
          <w:color w:val="111111"/>
          <w:sz w:val="24"/>
          <w:szCs w:val="24"/>
        </w:rPr>
      </w:pPr>
      <w:r w:rsidRPr="007D09C7">
        <w:rPr>
          <w:rFonts w:ascii="Times New Roman" w:eastAsia="Times New Roman" w:hAnsi="Times New Roman" w:cs="Times New Roman"/>
          <w:color w:val="111111"/>
          <w:sz w:val="24"/>
          <w:szCs w:val="24"/>
        </w:rPr>
        <w:t xml:space="preserve">Szerző, aki egyben előadó (publikálás évszáma): Cím. </w:t>
      </w:r>
      <w:r w:rsidRPr="007D09C7">
        <w:rPr>
          <w:rFonts w:ascii="Times New Roman" w:eastAsia="Times New Roman" w:hAnsi="Times New Roman" w:cs="Times New Roman"/>
          <w:i/>
          <w:color w:val="111111"/>
          <w:sz w:val="24"/>
          <w:szCs w:val="24"/>
        </w:rPr>
        <w:t>Album címe</w:t>
      </w:r>
      <w:r w:rsidRPr="007D09C7">
        <w:rPr>
          <w:rFonts w:ascii="Times New Roman" w:eastAsia="Times New Roman" w:hAnsi="Times New Roman" w:cs="Times New Roman"/>
          <w:color w:val="111111"/>
          <w:sz w:val="24"/>
          <w:szCs w:val="24"/>
        </w:rPr>
        <w:t>. A hanghordozó fajtája. Forgalmazó cég, székhely.</w:t>
      </w:r>
    </w:p>
    <w:p w14:paraId="0000012B" w14:textId="77777777" w:rsidR="002E4941" w:rsidRPr="007D09C7" w:rsidRDefault="00500F99">
      <w:pPr>
        <w:numPr>
          <w:ilvl w:val="1"/>
          <w:numId w:val="42"/>
        </w:numPr>
        <w:shd w:val="clear" w:color="auto" w:fill="FFFFFF"/>
        <w:spacing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Björk (1988): Birthday. </w:t>
      </w:r>
      <w:r w:rsidRPr="007D09C7">
        <w:rPr>
          <w:rFonts w:ascii="Times New Roman" w:eastAsia="Times New Roman" w:hAnsi="Times New Roman" w:cs="Times New Roman"/>
          <w:i/>
          <w:color w:val="38761D"/>
          <w:sz w:val="24"/>
          <w:szCs w:val="24"/>
        </w:rPr>
        <w:t xml:space="preserve">The Sugarcubes. </w:t>
      </w:r>
      <w:r w:rsidRPr="007D09C7">
        <w:rPr>
          <w:rFonts w:ascii="Times New Roman" w:eastAsia="Times New Roman" w:hAnsi="Times New Roman" w:cs="Times New Roman"/>
          <w:color w:val="38761D"/>
          <w:sz w:val="24"/>
          <w:szCs w:val="24"/>
        </w:rPr>
        <w:t xml:space="preserve">CD. </w:t>
      </w:r>
      <w:r w:rsidRPr="007D09C7">
        <w:rPr>
          <w:rFonts w:ascii="Times New Roman" w:eastAsia="Times New Roman" w:hAnsi="Times New Roman" w:cs="Times New Roman"/>
          <w:color w:val="38761D"/>
          <w:sz w:val="24"/>
          <w:szCs w:val="24"/>
          <w:highlight w:val="white"/>
        </w:rPr>
        <w:t>One Little Indian Records, England.</w:t>
      </w:r>
    </w:p>
    <w:p w14:paraId="0000012C" w14:textId="77777777" w:rsidR="002E4941" w:rsidRPr="007D09C7" w:rsidRDefault="00500F99">
      <w:pPr>
        <w:numPr>
          <w:ilvl w:val="0"/>
          <w:numId w:val="42"/>
        </w:numPr>
        <w:shd w:val="clear" w:color="auto" w:fill="FFFFFF"/>
        <w:spacing w:after="220" w:line="240" w:lineRule="auto"/>
        <w:jc w:val="both"/>
        <w:rPr>
          <w:rFonts w:ascii="Times New Roman" w:eastAsia="Times New Roman" w:hAnsi="Times New Roman" w:cs="Times New Roman"/>
          <w:color w:val="111111"/>
          <w:sz w:val="24"/>
          <w:szCs w:val="24"/>
        </w:rPr>
      </w:pPr>
      <w:r w:rsidRPr="007D09C7">
        <w:rPr>
          <w:rFonts w:ascii="Times New Roman" w:eastAsia="Times New Roman" w:hAnsi="Times New Roman" w:cs="Times New Roman"/>
          <w:color w:val="111111"/>
          <w:sz w:val="24"/>
          <w:szCs w:val="24"/>
        </w:rPr>
        <w:t>Népdal</w:t>
      </w:r>
    </w:p>
    <w:p w14:paraId="0000012D" w14:textId="77777777" w:rsidR="002E4941" w:rsidRPr="007D09C7" w:rsidRDefault="00500F99">
      <w:pPr>
        <w:shd w:val="clear" w:color="auto" w:fill="FFFFFF"/>
        <w:spacing w:before="220" w:after="220" w:line="240" w:lineRule="auto"/>
        <w:ind w:left="720"/>
        <w:jc w:val="both"/>
        <w:rPr>
          <w:rFonts w:ascii="Times" w:eastAsia="Times" w:hAnsi="Times" w:cs="Times"/>
          <w:sz w:val="24"/>
          <w:szCs w:val="24"/>
        </w:rPr>
      </w:pPr>
      <w:r w:rsidRPr="007D09C7">
        <w:rPr>
          <w:rFonts w:ascii="Times New Roman" w:eastAsia="Times New Roman" w:hAnsi="Times New Roman" w:cs="Times New Roman"/>
          <w:color w:val="111111"/>
          <w:sz w:val="24"/>
          <w:szCs w:val="24"/>
        </w:rPr>
        <w:t xml:space="preserve">Cím (publikálás évszáma). Közreműködők. In: Befoglaló mű szerzője: </w:t>
      </w:r>
      <w:r w:rsidRPr="007D09C7">
        <w:rPr>
          <w:rFonts w:ascii="Times New Roman" w:eastAsia="Times New Roman" w:hAnsi="Times New Roman" w:cs="Times New Roman"/>
          <w:i/>
          <w:color w:val="111111"/>
          <w:sz w:val="24"/>
          <w:szCs w:val="24"/>
        </w:rPr>
        <w:t>Befoglaló mű címe.</w:t>
      </w:r>
      <w:r w:rsidRPr="007D09C7">
        <w:rPr>
          <w:rFonts w:ascii="Times New Roman" w:eastAsia="Times New Roman" w:hAnsi="Times New Roman" w:cs="Times New Roman"/>
          <w:color w:val="111111"/>
          <w:sz w:val="24"/>
          <w:szCs w:val="24"/>
        </w:rPr>
        <w:t xml:space="preserve"> Kiadó. Oldalszám.</w:t>
      </w:r>
    </w:p>
    <w:p w14:paraId="0000012E" w14:textId="77777777" w:rsidR="002E4941" w:rsidRPr="007D09C7" w:rsidRDefault="00500F99">
      <w:pPr>
        <w:numPr>
          <w:ilvl w:val="1"/>
          <w:numId w:val="44"/>
        </w:numPr>
        <w:shd w:val="clear" w:color="auto" w:fill="FFFFFF"/>
        <w:spacing w:before="220" w:after="220"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lastRenderedPageBreak/>
        <w:t xml:space="preserve">Kanásztánc (2010). Előadta: Ferencz Józsefné Balázs Mária, Gyűjtötte: Olsvai Imre és Katona Imre, 1978. In: Paksa Katalin: </w:t>
      </w:r>
      <w:r w:rsidRPr="007D09C7">
        <w:rPr>
          <w:rFonts w:ascii="Times New Roman" w:eastAsia="Times New Roman" w:hAnsi="Times New Roman" w:cs="Times New Roman"/>
          <w:i/>
          <w:color w:val="38761D"/>
          <w:sz w:val="24"/>
          <w:szCs w:val="24"/>
        </w:rPr>
        <w:t>Az ugrós táncok zenéje</w:t>
      </w:r>
      <w:r w:rsidRPr="007D09C7">
        <w:rPr>
          <w:rFonts w:ascii="Times New Roman" w:eastAsia="Times New Roman" w:hAnsi="Times New Roman" w:cs="Times New Roman"/>
          <w:color w:val="38761D"/>
          <w:sz w:val="24"/>
          <w:szCs w:val="24"/>
        </w:rPr>
        <w:t>. MTA Zenetudományi Intézet / L’Harmattan Kiadó. 126.</w:t>
      </w:r>
    </w:p>
    <w:p w14:paraId="0000012F" w14:textId="77777777" w:rsidR="002E4941" w:rsidRPr="007D09C7" w:rsidRDefault="00500F99">
      <w:pPr>
        <w:spacing w:line="240" w:lineRule="auto"/>
        <w:jc w:val="both"/>
        <w:rPr>
          <w:rFonts w:ascii="Times" w:eastAsia="Times" w:hAnsi="Times" w:cs="Times"/>
          <w:sz w:val="24"/>
          <w:szCs w:val="24"/>
        </w:rPr>
      </w:pPr>
      <w:r w:rsidRPr="007D09C7">
        <w:rPr>
          <w:rFonts w:ascii="Times New Roman" w:eastAsia="Times New Roman" w:hAnsi="Times New Roman" w:cs="Times New Roman"/>
          <w:b/>
          <w:sz w:val="24"/>
          <w:szCs w:val="24"/>
        </w:rPr>
        <w:t>4.2.21 Mozgókép</w:t>
      </w:r>
    </w:p>
    <w:p w14:paraId="00000130" w14:textId="77777777" w:rsidR="002E4941" w:rsidRPr="007D09C7" w:rsidRDefault="00500F99">
      <w:pPr>
        <w:numPr>
          <w:ilvl w:val="0"/>
          <w:numId w:val="60"/>
        </w:numPr>
        <w:shd w:val="clear" w:color="auto" w:fill="FFFFFF"/>
        <w:spacing w:before="220" w:after="220" w:line="240" w:lineRule="auto"/>
        <w:jc w:val="both"/>
        <w:rPr>
          <w:rFonts w:ascii="Times New Roman" w:eastAsia="Times New Roman" w:hAnsi="Times New Roman" w:cs="Times New Roman"/>
          <w:color w:val="111111"/>
          <w:sz w:val="24"/>
          <w:szCs w:val="24"/>
        </w:rPr>
      </w:pPr>
      <w:r w:rsidRPr="007D09C7">
        <w:rPr>
          <w:rFonts w:ascii="Times New Roman" w:eastAsia="Times New Roman" w:hAnsi="Times New Roman" w:cs="Times New Roman"/>
          <w:color w:val="111111"/>
          <w:sz w:val="24"/>
          <w:szCs w:val="24"/>
        </w:rPr>
        <w:t>Film</w:t>
      </w:r>
    </w:p>
    <w:p w14:paraId="00000131" w14:textId="77777777" w:rsidR="002E4941" w:rsidRPr="007D09C7" w:rsidRDefault="00500F99">
      <w:pPr>
        <w:shd w:val="clear" w:color="auto" w:fill="FFFFFF"/>
        <w:spacing w:before="220" w:after="220" w:line="240" w:lineRule="auto"/>
        <w:ind w:left="720"/>
        <w:jc w:val="both"/>
        <w:rPr>
          <w:rFonts w:ascii="Times" w:eastAsia="Times" w:hAnsi="Times" w:cs="Times"/>
          <w:sz w:val="24"/>
          <w:szCs w:val="24"/>
        </w:rPr>
      </w:pPr>
      <w:r w:rsidRPr="007D09C7">
        <w:rPr>
          <w:rFonts w:ascii="Times New Roman" w:eastAsia="Times New Roman" w:hAnsi="Times New Roman" w:cs="Times New Roman"/>
          <w:color w:val="111111"/>
          <w:sz w:val="24"/>
          <w:szCs w:val="24"/>
        </w:rPr>
        <w:t xml:space="preserve">Rendező neve (rendező, év): </w:t>
      </w:r>
      <w:r w:rsidRPr="007D09C7">
        <w:rPr>
          <w:rFonts w:ascii="Times New Roman" w:eastAsia="Times New Roman" w:hAnsi="Times New Roman" w:cs="Times New Roman"/>
          <w:i/>
          <w:color w:val="111111"/>
          <w:sz w:val="24"/>
          <w:szCs w:val="24"/>
        </w:rPr>
        <w:t>Cím</w:t>
      </w:r>
      <w:r w:rsidRPr="007D09C7">
        <w:rPr>
          <w:rFonts w:ascii="Times New Roman" w:eastAsia="Times New Roman" w:hAnsi="Times New Roman" w:cs="Times New Roman"/>
          <w:color w:val="111111"/>
          <w:sz w:val="24"/>
          <w:szCs w:val="24"/>
        </w:rPr>
        <w:t>. Forgalmazó cég, székhely.</w:t>
      </w:r>
    </w:p>
    <w:p w14:paraId="00000132" w14:textId="77777777" w:rsidR="002E4941" w:rsidRPr="007D09C7" w:rsidRDefault="00500F99">
      <w:pPr>
        <w:numPr>
          <w:ilvl w:val="1"/>
          <w:numId w:val="56"/>
        </w:numPr>
        <w:shd w:val="clear" w:color="auto" w:fill="FFFFFF"/>
        <w:spacing w:before="220"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von Trier, L. (rendező, 2005): Manderlay (film). Budapest Film, Budapest.</w:t>
      </w:r>
    </w:p>
    <w:p w14:paraId="00000133" w14:textId="77777777" w:rsidR="002E4941" w:rsidRPr="007D09C7" w:rsidRDefault="00500F99">
      <w:pPr>
        <w:numPr>
          <w:ilvl w:val="0"/>
          <w:numId w:val="56"/>
        </w:numPr>
        <w:shd w:val="clear" w:color="auto" w:fill="FFFFFF"/>
        <w:spacing w:line="240" w:lineRule="auto"/>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 xml:space="preserve">Filmrészletre hivatkozás folyó szövegben egy adott film elemzése során: </w:t>
      </w:r>
      <w:r w:rsidRPr="007D09C7">
        <w:rPr>
          <w:rFonts w:ascii="Times New Roman" w:eastAsia="Times New Roman" w:hAnsi="Times New Roman" w:cs="Times New Roman"/>
          <w:color w:val="38761D"/>
          <w:sz w:val="24"/>
          <w:szCs w:val="24"/>
        </w:rPr>
        <w:t>0:12:40-0:12:45</w:t>
      </w:r>
    </w:p>
    <w:p w14:paraId="00000134" w14:textId="77777777" w:rsidR="002E4941" w:rsidRPr="007D09C7" w:rsidRDefault="00500F99">
      <w:pPr>
        <w:numPr>
          <w:ilvl w:val="0"/>
          <w:numId w:val="56"/>
        </w:numPr>
        <w:shd w:val="clear" w:color="auto" w:fill="FFFFFF"/>
        <w:spacing w:after="220" w:line="240" w:lineRule="auto"/>
        <w:jc w:val="both"/>
        <w:rPr>
          <w:rFonts w:ascii="Times New Roman" w:eastAsia="Times New Roman" w:hAnsi="Times New Roman" w:cs="Times New Roman"/>
          <w:color w:val="111111"/>
          <w:sz w:val="24"/>
          <w:szCs w:val="24"/>
        </w:rPr>
      </w:pPr>
      <w:r w:rsidRPr="007D09C7">
        <w:rPr>
          <w:rFonts w:ascii="Times New Roman" w:eastAsia="Times New Roman" w:hAnsi="Times New Roman" w:cs="Times New Roman"/>
          <w:color w:val="111111"/>
          <w:sz w:val="24"/>
          <w:szCs w:val="24"/>
        </w:rPr>
        <w:t>Televízióműsor</w:t>
      </w:r>
    </w:p>
    <w:p w14:paraId="00000135" w14:textId="77777777" w:rsidR="002E4941" w:rsidRPr="007D09C7" w:rsidRDefault="00500F99">
      <w:pPr>
        <w:shd w:val="clear" w:color="auto" w:fill="FFFFFF"/>
        <w:spacing w:before="220" w:after="220" w:line="240" w:lineRule="auto"/>
        <w:ind w:left="720"/>
        <w:jc w:val="both"/>
        <w:rPr>
          <w:rFonts w:ascii="Times" w:eastAsia="Times" w:hAnsi="Times" w:cs="Times"/>
          <w:sz w:val="24"/>
          <w:szCs w:val="24"/>
        </w:rPr>
      </w:pPr>
      <w:r w:rsidRPr="007D09C7">
        <w:rPr>
          <w:rFonts w:ascii="Times New Roman" w:eastAsia="Times New Roman" w:hAnsi="Times New Roman" w:cs="Times New Roman"/>
          <w:color w:val="111111"/>
          <w:sz w:val="24"/>
          <w:szCs w:val="24"/>
        </w:rPr>
        <w:t xml:space="preserve">Rendező neve (rendező, vetítés ideje: év. hó. nap): </w:t>
      </w:r>
      <w:r w:rsidRPr="007D09C7">
        <w:rPr>
          <w:rFonts w:ascii="Times New Roman" w:eastAsia="Times New Roman" w:hAnsi="Times New Roman" w:cs="Times New Roman"/>
          <w:i/>
          <w:color w:val="111111"/>
          <w:sz w:val="24"/>
          <w:szCs w:val="24"/>
        </w:rPr>
        <w:t>Cím</w:t>
      </w:r>
      <w:r w:rsidRPr="007D09C7">
        <w:rPr>
          <w:rFonts w:ascii="Times New Roman" w:eastAsia="Times New Roman" w:hAnsi="Times New Roman" w:cs="Times New Roman"/>
          <w:color w:val="111111"/>
          <w:sz w:val="24"/>
          <w:szCs w:val="24"/>
        </w:rPr>
        <w:t>. Közreműködő(k). Bemutató csatorna, székhely.</w:t>
      </w:r>
    </w:p>
    <w:p w14:paraId="00000136" w14:textId="77777777" w:rsidR="002E4941" w:rsidRPr="007D09C7" w:rsidRDefault="00500F99">
      <w:pPr>
        <w:numPr>
          <w:ilvl w:val="1"/>
          <w:numId w:val="57"/>
        </w:numPr>
        <w:shd w:val="clear" w:color="auto" w:fill="FFFFFF"/>
        <w:spacing w:before="220"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 xml:space="preserve">Szurdoki Erika (rendező, 2011): </w:t>
      </w:r>
      <w:r w:rsidRPr="007D09C7">
        <w:rPr>
          <w:rFonts w:ascii="Times New Roman" w:eastAsia="Times New Roman" w:hAnsi="Times New Roman" w:cs="Times New Roman"/>
          <w:i/>
          <w:color w:val="38761D"/>
          <w:sz w:val="24"/>
          <w:szCs w:val="24"/>
        </w:rPr>
        <w:t>A rejtélyes XX. század.</w:t>
      </w:r>
      <w:r w:rsidRPr="007D09C7">
        <w:rPr>
          <w:rFonts w:ascii="Times New Roman" w:eastAsia="Times New Roman" w:hAnsi="Times New Roman" w:cs="Times New Roman"/>
          <w:color w:val="38761D"/>
          <w:sz w:val="24"/>
          <w:szCs w:val="24"/>
        </w:rPr>
        <w:t xml:space="preserve"> Kun Miklós műsora. Magyar Televízió 1., Budapest.</w:t>
      </w:r>
    </w:p>
    <w:p w14:paraId="00000137" w14:textId="77777777" w:rsidR="002E4941" w:rsidRPr="007D09C7" w:rsidRDefault="00500F99">
      <w:pPr>
        <w:numPr>
          <w:ilvl w:val="0"/>
          <w:numId w:val="57"/>
        </w:numPr>
        <w:shd w:val="clear" w:color="auto" w:fill="FFFFFF"/>
        <w:spacing w:after="220" w:line="240" w:lineRule="auto"/>
        <w:jc w:val="both"/>
        <w:rPr>
          <w:rFonts w:ascii="Times New Roman" w:eastAsia="Times New Roman" w:hAnsi="Times New Roman" w:cs="Times New Roman"/>
          <w:color w:val="111111"/>
          <w:sz w:val="24"/>
          <w:szCs w:val="24"/>
        </w:rPr>
      </w:pPr>
      <w:r w:rsidRPr="007D09C7">
        <w:rPr>
          <w:rFonts w:ascii="Times New Roman" w:eastAsia="Times New Roman" w:hAnsi="Times New Roman" w:cs="Times New Roman"/>
          <w:color w:val="111111"/>
          <w:sz w:val="24"/>
          <w:szCs w:val="24"/>
        </w:rPr>
        <w:t>Sorozat</w:t>
      </w:r>
    </w:p>
    <w:p w14:paraId="00000138" w14:textId="77777777" w:rsidR="002E4941" w:rsidRPr="007D09C7" w:rsidRDefault="00500F99">
      <w:pPr>
        <w:shd w:val="clear" w:color="auto" w:fill="FFFFFF"/>
        <w:spacing w:before="220" w:after="220" w:line="240" w:lineRule="auto"/>
        <w:ind w:left="720"/>
        <w:jc w:val="both"/>
        <w:rPr>
          <w:rFonts w:ascii="Times" w:eastAsia="Times" w:hAnsi="Times" w:cs="Times"/>
          <w:sz w:val="24"/>
          <w:szCs w:val="24"/>
        </w:rPr>
      </w:pPr>
      <w:r w:rsidRPr="007D09C7">
        <w:rPr>
          <w:rFonts w:ascii="Times New Roman" w:eastAsia="Times New Roman" w:hAnsi="Times New Roman" w:cs="Times New Roman"/>
          <w:color w:val="111111"/>
          <w:sz w:val="24"/>
          <w:szCs w:val="24"/>
        </w:rPr>
        <w:t xml:space="preserve">Epizód (évszám). </w:t>
      </w:r>
      <w:r w:rsidRPr="007D09C7">
        <w:rPr>
          <w:rFonts w:ascii="Times New Roman" w:eastAsia="Times New Roman" w:hAnsi="Times New Roman" w:cs="Times New Roman"/>
          <w:i/>
          <w:color w:val="111111"/>
          <w:sz w:val="24"/>
          <w:szCs w:val="24"/>
        </w:rPr>
        <w:t>Sorozat címe.</w:t>
      </w:r>
      <w:r w:rsidRPr="007D09C7">
        <w:rPr>
          <w:rFonts w:ascii="Times New Roman" w:eastAsia="Times New Roman" w:hAnsi="Times New Roman" w:cs="Times New Roman"/>
          <w:color w:val="111111"/>
          <w:sz w:val="24"/>
          <w:szCs w:val="24"/>
        </w:rPr>
        <w:t xml:space="preserve"> Évad. Epizód. Bemutató csatorna, az epizód sugárzásának napja.</w:t>
      </w:r>
    </w:p>
    <w:p w14:paraId="00000139" w14:textId="77777777" w:rsidR="002E4941" w:rsidRPr="007D09C7" w:rsidRDefault="00500F99">
      <w:pPr>
        <w:numPr>
          <w:ilvl w:val="1"/>
          <w:numId w:val="51"/>
        </w:numPr>
        <w:shd w:val="clear" w:color="auto" w:fill="FFFFFF"/>
        <w:spacing w:before="220" w:after="220" w:line="240" w:lineRule="auto"/>
        <w:jc w:val="both"/>
        <w:rPr>
          <w:rFonts w:ascii="Times New Roman" w:eastAsia="Times New Roman" w:hAnsi="Times New Roman" w:cs="Times New Roman"/>
          <w:color w:val="6AA84F"/>
          <w:sz w:val="24"/>
          <w:szCs w:val="24"/>
        </w:rPr>
      </w:pPr>
      <w:r w:rsidRPr="007D09C7">
        <w:rPr>
          <w:rFonts w:ascii="Times New Roman" w:eastAsia="Times New Roman" w:hAnsi="Times New Roman" w:cs="Times New Roman"/>
          <w:color w:val="6AA84F"/>
          <w:sz w:val="24"/>
          <w:szCs w:val="24"/>
        </w:rPr>
        <w:t xml:space="preserve">Week Zero (2010). </w:t>
      </w:r>
      <w:r w:rsidRPr="007D09C7">
        <w:rPr>
          <w:rFonts w:ascii="Times New Roman" w:eastAsia="Times New Roman" w:hAnsi="Times New Roman" w:cs="Times New Roman"/>
          <w:i/>
          <w:color w:val="6AA84F"/>
          <w:sz w:val="24"/>
          <w:szCs w:val="24"/>
        </w:rPr>
        <w:t>Dance Academy</w:t>
      </w:r>
      <w:r w:rsidRPr="007D09C7">
        <w:rPr>
          <w:rFonts w:ascii="Times New Roman" w:eastAsia="Times New Roman" w:hAnsi="Times New Roman" w:cs="Times New Roman"/>
          <w:color w:val="6AA84F"/>
          <w:sz w:val="24"/>
          <w:szCs w:val="24"/>
        </w:rPr>
        <w:t>. 1. évad, 2. epizód, TV Tonight, 2010.06.01.</w:t>
      </w:r>
    </w:p>
    <w:p w14:paraId="0000013A" w14:textId="77777777" w:rsidR="002E4941" w:rsidRPr="007D09C7" w:rsidRDefault="00500F99">
      <w:pPr>
        <w:shd w:val="clear" w:color="auto" w:fill="FFFFFF"/>
        <w:spacing w:before="220" w:after="220" w:line="240" w:lineRule="auto"/>
        <w:ind w:left="720"/>
        <w:jc w:val="both"/>
        <w:rPr>
          <w:rFonts w:ascii="Times New Roman" w:eastAsia="Times" w:hAnsi="Times New Roman" w:cs="Times New Roman"/>
          <w:sz w:val="24"/>
          <w:szCs w:val="24"/>
        </w:rPr>
      </w:pPr>
      <w:r w:rsidRPr="007D09C7">
        <w:rPr>
          <w:rFonts w:ascii="Times New Roman" w:eastAsia="Times New Roman" w:hAnsi="Times New Roman" w:cs="Times New Roman"/>
          <w:sz w:val="24"/>
          <w:szCs w:val="24"/>
        </w:rPr>
        <w:t xml:space="preserve">Szerzői sorozat esetén meg kell nevezni a rendezőt. Rendező neve (rendező, évszám): </w:t>
      </w:r>
      <w:r w:rsidRPr="007D09C7">
        <w:rPr>
          <w:rFonts w:ascii="Times New Roman" w:eastAsia="Times New Roman" w:hAnsi="Times New Roman" w:cs="Times New Roman"/>
          <w:i/>
          <w:sz w:val="24"/>
          <w:szCs w:val="24"/>
        </w:rPr>
        <w:t>Cím.</w:t>
      </w:r>
      <w:r w:rsidRPr="007D09C7">
        <w:rPr>
          <w:rFonts w:ascii="Times New Roman" w:eastAsia="Times New Roman" w:hAnsi="Times New Roman" w:cs="Times New Roman"/>
          <w:sz w:val="24"/>
          <w:szCs w:val="24"/>
        </w:rPr>
        <w:t xml:space="preserve"> Bemutató csatorna, premier napja.</w:t>
      </w:r>
    </w:p>
    <w:p w14:paraId="0000013C" w14:textId="1D1CB9EA" w:rsidR="002E4941" w:rsidRPr="007D09C7" w:rsidRDefault="00500F99" w:rsidP="007D09C7">
      <w:pPr>
        <w:numPr>
          <w:ilvl w:val="0"/>
          <w:numId w:val="61"/>
        </w:numPr>
        <w:shd w:val="clear" w:color="auto" w:fill="FFFFFF"/>
        <w:spacing w:before="220" w:after="220" w:line="240" w:lineRule="auto"/>
        <w:jc w:val="both"/>
        <w:rPr>
          <w:rFonts w:ascii="Times New Roman" w:eastAsia="Times New Roman" w:hAnsi="Times New Roman" w:cs="Times New Roman"/>
          <w:color w:val="38761D"/>
          <w:sz w:val="24"/>
          <w:szCs w:val="24"/>
        </w:rPr>
      </w:pPr>
      <w:r w:rsidRPr="007D09C7">
        <w:rPr>
          <w:rFonts w:ascii="Times New Roman" w:eastAsia="Times New Roman" w:hAnsi="Times New Roman" w:cs="Times New Roman"/>
          <w:color w:val="38761D"/>
          <w:sz w:val="24"/>
          <w:szCs w:val="24"/>
        </w:rPr>
        <w:t>Woody, A. (rendező, 2016):  </w:t>
      </w:r>
      <w:r w:rsidRPr="007D09C7">
        <w:rPr>
          <w:rFonts w:ascii="Times New Roman" w:eastAsia="Times New Roman" w:hAnsi="Times New Roman" w:cs="Times New Roman"/>
          <w:i/>
          <w:color w:val="38761D"/>
          <w:sz w:val="24"/>
          <w:szCs w:val="24"/>
        </w:rPr>
        <w:t>Crisis in Six Scenes</w:t>
      </w:r>
      <w:r w:rsidRPr="007D09C7">
        <w:rPr>
          <w:rFonts w:ascii="Times New Roman" w:eastAsia="Times New Roman" w:hAnsi="Times New Roman" w:cs="Times New Roman"/>
          <w:color w:val="38761D"/>
          <w:sz w:val="24"/>
          <w:szCs w:val="24"/>
        </w:rPr>
        <w:t>. Amazon, 2016.09.30</w:t>
      </w:r>
    </w:p>
    <w:p w14:paraId="0000013D" w14:textId="77777777" w:rsidR="002E4941" w:rsidRPr="007D09C7" w:rsidRDefault="00500F99">
      <w:pPr>
        <w:pStyle w:val="Cmsor1"/>
        <w:keepNext w:val="0"/>
        <w:keepLines w:val="0"/>
        <w:numPr>
          <w:ilvl w:val="0"/>
          <w:numId w:val="50"/>
        </w:numPr>
        <w:spacing w:before="480" w:after="0"/>
        <w:rPr>
          <w:b/>
          <w:sz w:val="24"/>
          <w:szCs w:val="24"/>
        </w:rPr>
      </w:pPr>
      <w:r w:rsidRPr="007D09C7">
        <w:rPr>
          <w:rFonts w:ascii="Times New Roman" w:eastAsia="Times New Roman" w:hAnsi="Times New Roman" w:cs="Times New Roman"/>
          <w:b/>
          <w:sz w:val="24"/>
          <w:szCs w:val="24"/>
        </w:rPr>
        <w:t xml:space="preserve"> </w:t>
      </w:r>
      <w:bookmarkStart w:id="21" w:name="_Toc29921369"/>
      <w:r w:rsidRPr="007D09C7">
        <w:rPr>
          <w:rFonts w:ascii="Times New Roman" w:eastAsia="Times New Roman" w:hAnsi="Times New Roman" w:cs="Times New Roman"/>
          <w:b/>
          <w:sz w:val="24"/>
          <w:szCs w:val="24"/>
        </w:rPr>
        <w:t>A szakdolgozat nyelvezete</w:t>
      </w:r>
      <w:bookmarkEnd w:id="21"/>
    </w:p>
    <w:p w14:paraId="0000013E" w14:textId="77777777" w:rsidR="002E4941" w:rsidRPr="007D09C7" w:rsidRDefault="00500F99">
      <w:pPr>
        <w:pStyle w:val="Cmsor2"/>
        <w:keepNext w:val="0"/>
        <w:keepLines w:val="0"/>
        <w:numPr>
          <w:ilvl w:val="1"/>
          <w:numId w:val="50"/>
        </w:numPr>
        <w:spacing w:before="0" w:after="0"/>
        <w:rPr>
          <w:rFonts w:ascii="Times New Roman" w:eastAsia="Times New Roman" w:hAnsi="Times New Roman" w:cs="Times New Roman"/>
          <w:b/>
          <w:sz w:val="24"/>
          <w:szCs w:val="24"/>
        </w:rPr>
      </w:pPr>
      <w:bookmarkStart w:id="22" w:name="_Toc29921370"/>
      <w:r w:rsidRPr="007D09C7">
        <w:rPr>
          <w:rFonts w:ascii="Times New Roman" w:eastAsia="Times New Roman" w:hAnsi="Times New Roman" w:cs="Times New Roman"/>
          <w:b/>
          <w:sz w:val="24"/>
          <w:szCs w:val="24"/>
        </w:rPr>
        <w:t>Megfogalmazás</w:t>
      </w:r>
      <w:bookmarkEnd w:id="22"/>
    </w:p>
    <w:p w14:paraId="0000013F" w14:textId="77777777" w:rsidR="002E4941" w:rsidRPr="007D09C7" w:rsidRDefault="00500F99">
      <w:pPr>
        <w:numPr>
          <w:ilvl w:val="0"/>
          <w:numId w:val="19"/>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világos, logikailag követhető megfogalmazás</w:t>
      </w:r>
    </w:p>
    <w:p w14:paraId="00000140" w14:textId="77777777" w:rsidR="002E4941" w:rsidRPr="007D09C7" w:rsidRDefault="00500F99">
      <w:pPr>
        <w:numPr>
          <w:ilvl w:val="0"/>
          <w:numId w:val="19"/>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germanizmusok, anglicizmusok kerülése</w:t>
      </w:r>
    </w:p>
    <w:p w14:paraId="00000142" w14:textId="51FD4B5C" w:rsidR="002E4941" w:rsidRPr="007D09C7" w:rsidRDefault="00500F99" w:rsidP="007D09C7">
      <w:pPr>
        <w:numPr>
          <w:ilvl w:val="0"/>
          <w:numId w:val="19"/>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alany-állítmány egyeztetése</w:t>
      </w:r>
    </w:p>
    <w:p w14:paraId="00000143" w14:textId="77777777" w:rsidR="002E4941" w:rsidRPr="007D09C7" w:rsidRDefault="00500F99">
      <w:pPr>
        <w:pStyle w:val="Cmsor2"/>
        <w:keepNext w:val="0"/>
        <w:keepLines w:val="0"/>
        <w:numPr>
          <w:ilvl w:val="1"/>
          <w:numId w:val="50"/>
        </w:numPr>
        <w:spacing w:after="80"/>
        <w:rPr>
          <w:rFonts w:ascii="Times New Roman" w:eastAsia="Times New Roman" w:hAnsi="Times New Roman" w:cs="Times New Roman"/>
          <w:b/>
          <w:sz w:val="24"/>
          <w:szCs w:val="24"/>
        </w:rPr>
      </w:pPr>
      <w:bookmarkStart w:id="23" w:name="_Toc29921371"/>
      <w:r w:rsidRPr="007D09C7">
        <w:rPr>
          <w:rFonts w:ascii="Times New Roman" w:eastAsia="Times New Roman" w:hAnsi="Times New Roman" w:cs="Times New Roman"/>
          <w:b/>
          <w:sz w:val="24"/>
          <w:szCs w:val="24"/>
        </w:rPr>
        <w:t>Szakkifejezések</w:t>
      </w:r>
      <w:bookmarkEnd w:id="23"/>
    </w:p>
    <w:p w14:paraId="00000144" w14:textId="77777777" w:rsidR="002E4941" w:rsidRPr="007D09C7" w:rsidRDefault="00500F99">
      <w:pPr>
        <w:rPr>
          <w:sz w:val="24"/>
          <w:szCs w:val="24"/>
        </w:rPr>
      </w:pPr>
      <w:r w:rsidRPr="007D09C7">
        <w:rPr>
          <w:rFonts w:ascii="Times New Roman" w:eastAsia="Times New Roman" w:hAnsi="Times New Roman" w:cs="Times New Roman"/>
          <w:sz w:val="24"/>
          <w:szCs w:val="24"/>
        </w:rPr>
        <w:t>A szakdolgozó használja a kifejtett téma tudományágának szakkifejezéseit. Ebben segítségére lehetnek a felhasznált források és a konzulens.</w:t>
      </w:r>
    </w:p>
    <w:p w14:paraId="00000145" w14:textId="77777777" w:rsidR="002E4941" w:rsidRPr="007D09C7" w:rsidRDefault="00500F99">
      <w:pPr>
        <w:pStyle w:val="Cmsor2"/>
        <w:keepNext w:val="0"/>
        <w:keepLines w:val="0"/>
        <w:numPr>
          <w:ilvl w:val="1"/>
          <w:numId w:val="50"/>
        </w:numPr>
        <w:spacing w:after="80"/>
        <w:rPr>
          <w:rFonts w:ascii="Times New Roman" w:eastAsia="Times New Roman" w:hAnsi="Times New Roman" w:cs="Times New Roman"/>
          <w:b/>
          <w:sz w:val="24"/>
          <w:szCs w:val="24"/>
        </w:rPr>
      </w:pPr>
      <w:bookmarkStart w:id="24" w:name="_Toc29921372"/>
      <w:r w:rsidRPr="007D09C7">
        <w:rPr>
          <w:rFonts w:ascii="Times New Roman" w:eastAsia="Times New Roman" w:hAnsi="Times New Roman" w:cs="Times New Roman"/>
          <w:b/>
          <w:sz w:val="24"/>
          <w:szCs w:val="24"/>
        </w:rPr>
        <w:t>Nyelvhelyesség</w:t>
      </w:r>
      <w:bookmarkEnd w:id="24"/>
    </w:p>
    <w:p w14:paraId="00000146" w14:textId="77777777" w:rsidR="002E4941" w:rsidRPr="007D09C7" w:rsidRDefault="00500F99">
      <w:pPr>
        <w:numPr>
          <w:ilvl w:val="0"/>
          <w:numId w:val="59"/>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magyar nyelv helyesírási alapelvei</w:t>
      </w:r>
    </w:p>
    <w:p w14:paraId="00000147" w14:textId="77777777" w:rsidR="002E4941" w:rsidRPr="007D09C7" w:rsidRDefault="00500F99">
      <w:pPr>
        <w:numPr>
          <w:ilvl w:val="0"/>
          <w:numId w:val="59"/>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intézménynevek nagy kezdőbetűvel</w:t>
      </w:r>
    </w:p>
    <w:p w14:paraId="00000148" w14:textId="77777777" w:rsidR="002E4941" w:rsidRPr="007D09C7" w:rsidRDefault="00500F99">
      <w:pPr>
        <w:numPr>
          <w:ilvl w:val="0"/>
          <w:numId w:val="59"/>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köznevek kis kezdőbetűvel</w:t>
      </w:r>
    </w:p>
    <w:p w14:paraId="00000149" w14:textId="77777777" w:rsidR="002E4941" w:rsidRPr="007D09C7" w:rsidRDefault="00500F99">
      <w:pPr>
        <w:numPr>
          <w:ilvl w:val="0"/>
          <w:numId w:val="59"/>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műcímek eredeti helyesírásának/kezdőbetűinek megtartása</w:t>
      </w:r>
    </w:p>
    <w:p w14:paraId="0000014A" w14:textId="77777777" w:rsidR="002E4941" w:rsidRPr="007D09C7" w:rsidRDefault="00500F99">
      <w:pPr>
        <w:numPr>
          <w:ilvl w:val="0"/>
          <w:numId w:val="59"/>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lastRenderedPageBreak/>
        <w:t xml:space="preserve">idegen nyelvű forrásművek idézése esetén: </w:t>
      </w:r>
    </w:p>
    <w:p w14:paraId="0000014B" w14:textId="77777777" w:rsidR="002E4941" w:rsidRPr="007D09C7" w:rsidRDefault="00500F99">
      <w:pPr>
        <w:numPr>
          <w:ilvl w:val="1"/>
          <w:numId w:val="59"/>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már létező fordítás felhasználása (pontos hivatkozással)</w:t>
      </w:r>
    </w:p>
    <w:p w14:paraId="0000014C" w14:textId="77777777" w:rsidR="002E4941" w:rsidRPr="007D09C7" w:rsidRDefault="00500F99">
      <w:pPr>
        <w:numPr>
          <w:ilvl w:val="1"/>
          <w:numId w:val="59"/>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ennek hiányában: a magyar nyelvhelyességnek és a szakterminológiának megfelelő saját fordítás használata (feltűntetve, hogy a szöveg a szakdolgozó saját fordítása)</w:t>
      </w:r>
    </w:p>
    <w:p w14:paraId="0000014D" w14:textId="77777777" w:rsidR="002E4941" w:rsidRPr="007D09C7" w:rsidRDefault="00500F99">
      <w:pPr>
        <w:pStyle w:val="Cmsor2"/>
        <w:keepNext w:val="0"/>
        <w:keepLines w:val="0"/>
        <w:numPr>
          <w:ilvl w:val="1"/>
          <w:numId w:val="50"/>
        </w:numPr>
        <w:spacing w:after="80"/>
        <w:rPr>
          <w:rFonts w:ascii="Times New Roman" w:eastAsia="Times New Roman" w:hAnsi="Times New Roman" w:cs="Times New Roman"/>
          <w:b/>
          <w:sz w:val="24"/>
          <w:szCs w:val="24"/>
        </w:rPr>
      </w:pPr>
      <w:bookmarkStart w:id="25" w:name="_Toc29921373"/>
      <w:r w:rsidRPr="007D09C7">
        <w:rPr>
          <w:rFonts w:ascii="Times New Roman" w:eastAsia="Times New Roman" w:hAnsi="Times New Roman" w:cs="Times New Roman"/>
          <w:b/>
          <w:sz w:val="24"/>
          <w:szCs w:val="24"/>
        </w:rPr>
        <w:t>Szókincs, stílus</w:t>
      </w:r>
      <w:bookmarkEnd w:id="25"/>
    </w:p>
    <w:p w14:paraId="0000014E" w14:textId="77777777" w:rsidR="002E4941" w:rsidRPr="007D09C7" w:rsidRDefault="00500F99">
      <w:pPr>
        <w:widowControl w:val="0"/>
        <w:numPr>
          <w:ilvl w:val="0"/>
          <w:numId w:val="45"/>
        </w:numPr>
        <w:spacing w:line="240" w:lineRule="auto"/>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elvárt a tudományos nyelv, stílus használata és a szakkifejezések, terminus technicusok tudatos használata</w:t>
      </w:r>
    </w:p>
    <w:p w14:paraId="0000014F" w14:textId="77777777" w:rsidR="002E4941" w:rsidRPr="007D09C7" w:rsidRDefault="00500F99">
      <w:pPr>
        <w:widowControl w:val="0"/>
        <w:numPr>
          <w:ilvl w:val="0"/>
          <w:numId w:val="45"/>
        </w:numPr>
        <w:spacing w:line="240" w:lineRule="auto"/>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 xml:space="preserve">kerüljük </w:t>
      </w:r>
    </w:p>
    <w:p w14:paraId="00000150" w14:textId="77777777" w:rsidR="002E4941" w:rsidRPr="007D09C7" w:rsidRDefault="00500F99">
      <w:pPr>
        <w:widowControl w:val="0"/>
        <w:numPr>
          <w:ilvl w:val="1"/>
          <w:numId w:val="45"/>
        </w:numPr>
        <w:spacing w:line="240" w:lineRule="auto"/>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költői nyelvet, a jelzők, bonyolult irodalmi képek használatát, érzelmi kitöréseket, sóhajokat</w:t>
      </w:r>
    </w:p>
    <w:p w14:paraId="00000151" w14:textId="77777777" w:rsidR="002E4941" w:rsidRPr="007D09C7" w:rsidRDefault="00500F99">
      <w:pPr>
        <w:numPr>
          <w:ilvl w:val="1"/>
          <w:numId w:val="45"/>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pongyola megfogalmazást (pl. tulajdonképpen, ugye, szerintem)</w:t>
      </w:r>
    </w:p>
    <w:p w14:paraId="00000152" w14:textId="77777777" w:rsidR="002E4941" w:rsidRPr="007D09C7" w:rsidRDefault="00500F99">
      <w:pPr>
        <w:numPr>
          <w:ilvl w:val="1"/>
          <w:numId w:val="45"/>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szlenget, a diáknyelvi, illetve humoros, vicces nyelvi fordulatokat</w:t>
      </w:r>
    </w:p>
    <w:p w14:paraId="00000153" w14:textId="77777777" w:rsidR="002E4941" w:rsidRPr="007D09C7" w:rsidRDefault="00500F99">
      <w:pPr>
        <w:numPr>
          <w:ilvl w:val="1"/>
          <w:numId w:val="45"/>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az egy mondaton/tartalmi egységen belüli szóismétlést</w:t>
      </w:r>
    </w:p>
    <w:p w14:paraId="00000154" w14:textId="77777777" w:rsidR="002E4941" w:rsidRPr="007D09C7" w:rsidRDefault="00500F99">
      <w:pPr>
        <w:numPr>
          <w:ilvl w:val="1"/>
          <w:numId w:val="45"/>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túl hosszú fejezet- és alfejezetcímeket</w:t>
      </w:r>
    </w:p>
    <w:p w14:paraId="00000155" w14:textId="77777777" w:rsidR="002E4941" w:rsidRPr="007D09C7" w:rsidRDefault="00500F99">
      <w:pPr>
        <w:numPr>
          <w:ilvl w:val="1"/>
          <w:numId w:val="45"/>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túl sok kiemelést – amennyiben mégis kiemel (pl. félkövér betűkkel), következetesen tegye azt</w:t>
      </w:r>
    </w:p>
    <w:p w14:paraId="00000156" w14:textId="77777777" w:rsidR="002E4941" w:rsidRPr="007D09C7" w:rsidRDefault="00500F99">
      <w:pPr>
        <w:numPr>
          <w:ilvl w:val="1"/>
          <w:numId w:val="45"/>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az aláhúzást mint kiemelést</w:t>
      </w:r>
    </w:p>
    <w:p w14:paraId="00000157" w14:textId="77777777" w:rsidR="002E4941" w:rsidRPr="007D09C7" w:rsidRDefault="00500F99">
      <w:pPr>
        <w:pStyle w:val="Cmsor1"/>
        <w:keepNext w:val="0"/>
        <w:keepLines w:val="0"/>
        <w:numPr>
          <w:ilvl w:val="0"/>
          <w:numId w:val="50"/>
        </w:numPr>
        <w:spacing w:before="480"/>
        <w:rPr>
          <w:rFonts w:ascii="Times New Roman" w:eastAsia="Times New Roman" w:hAnsi="Times New Roman" w:cs="Times New Roman"/>
          <w:b/>
          <w:sz w:val="24"/>
          <w:szCs w:val="24"/>
        </w:rPr>
      </w:pPr>
      <w:bookmarkStart w:id="26" w:name="_Toc29921374"/>
      <w:r w:rsidRPr="007D09C7">
        <w:rPr>
          <w:rFonts w:ascii="Times New Roman" w:eastAsia="Times New Roman" w:hAnsi="Times New Roman" w:cs="Times New Roman"/>
          <w:b/>
          <w:sz w:val="24"/>
          <w:szCs w:val="24"/>
        </w:rPr>
        <w:t>Témaválasztás</w:t>
      </w:r>
      <w:bookmarkEnd w:id="26"/>
    </w:p>
    <w:p w14:paraId="00000158" w14:textId="77777777" w:rsidR="002E4941" w:rsidRPr="007D09C7" w:rsidRDefault="00500F99">
      <w:pPr>
        <w:pStyle w:val="Cmsor2"/>
        <w:keepNext w:val="0"/>
        <w:keepLines w:val="0"/>
        <w:numPr>
          <w:ilvl w:val="1"/>
          <w:numId w:val="50"/>
        </w:numPr>
        <w:spacing w:before="480"/>
        <w:rPr>
          <w:rFonts w:ascii="Times New Roman" w:eastAsia="Times New Roman" w:hAnsi="Times New Roman" w:cs="Times New Roman"/>
          <w:b/>
          <w:sz w:val="24"/>
          <w:szCs w:val="24"/>
        </w:rPr>
      </w:pPr>
      <w:bookmarkStart w:id="27" w:name="_Toc29921375"/>
      <w:r w:rsidRPr="007D09C7">
        <w:rPr>
          <w:rFonts w:ascii="Times New Roman" w:eastAsia="Times New Roman" w:hAnsi="Times New Roman" w:cs="Times New Roman"/>
          <w:b/>
          <w:sz w:val="24"/>
          <w:szCs w:val="24"/>
        </w:rPr>
        <w:t>Téma terjedelmének meghatározása</w:t>
      </w:r>
      <w:bookmarkEnd w:id="27"/>
    </w:p>
    <w:p w14:paraId="00000159" w14:textId="77777777" w:rsidR="002E4941" w:rsidRPr="007D09C7" w:rsidRDefault="00500F99">
      <w:p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 xml:space="preserve">A hallgató ne vállalkozzon dolgozatában diszciplinárisan túl nagy téma taglalására (pl.: </w:t>
      </w:r>
      <w:r w:rsidRPr="007D09C7">
        <w:rPr>
          <w:rFonts w:ascii="Times New Roman" w:eastAsia="Times New Roman" w:hAnsi="Times New Roman" w:cs="Times New Roman"/>
          <w:i/>
          <w:sz w:val="24"/>
          <w:szCs w:val="24"/>
        </w:rPr>
        <w:t>Film és tánc kapcsolata</w:t>
      </w:r>
      <w:r w:rsidRPr="007D09C7">
        <w:rPr>
          <w:rFonts w:ascii="Times New Roman" w:eastAsia="Times New Roman" w:hAnsi="Times New Roman" w:cs="Times New Roman"/>
          <w:sz w:val="24"/>
          <w:szCs w:val="24"/>
        </w:rPr>
        <w:t xml:space="preserve"> vagy </w:t>
      </w:r>
      <w:r w:rsidRPr="007D09C7">
        <w:rPr>
          <w:rFonts w:ascii="Times New Roman" w:eastAsia="Times New Roman" w:hAnsi="Times New Roman" w:cs="Times New Roman"/>
          <w:i/>
          <w:sz w:val="24"/>
          <w:szCs w:val="24"/>
        </w:rPr>
        <w:t>A balett hatása a kezdetektől napjainkig</w:t>
      </w:r>
      <w:r w:rsidRPr="007D09C7">
        <w:rPr>
          <w:rFonts w:ascii="Times New Roman" w:eastAsia="Times New Roman" w:hAnsi="Times New Roman" w:cs="Times New Roman"/>
          <w:sz w:val="24"/>
          <w:szCs w:val="24"/>
        </w:rPr>
        <w:t>). Ez nem teszi ugyanis lehetővé a szakdolgozat keretein belüli alapos elmélyülést. A téma szűkítése történhet térben, időben, nemek, életkor alapján pl. ne az egész általános iskolai oktatásról írjon csak az alsó tagozatról.</w:t>
      </w:r>
    </w:p>
    <w:p w14:paraId="0000015A" w14:textId="77777777" w:rsidR="002E4941" w:rsidRPr="007D09C7" w:rsidRDefault="00500F99">
      <w:pPr>
        <w:jc w:val="both"/>
        <w:rPr>
          <w:sz w:val="24"/>
          <w:szCs w:val="24"/>
        </w:rPr>
      </w:pPr>
      <w:r w:rsidRPr="007D09C7">
        <w:rPr>
          <w:rFonts w:ascii="Times New Roman" w:eastAsia="Times New Roman" w:hAnsi="Times New Roman" w:cs="Times New Roman"/>
          <w:sz w:val="24"/>
          <w:szCs w:val="24"/>
        </w:rPr>
        <w:t xml:space="preserve">Az ideális szakdolgozatban a szakirodalmi szintézis kiegészül a hallgató kritikus elemzésével, a téma alapos vizsgálatával. Javasolt egy olyan kisebb tartalmi egység választása, melyhez van elegendő szakirodalom. </w:t>
      </w:r>
    </w:p>
    <w:p w14:paraId="0000015B" w14:textId="77777777" w:rsidR="002E4941" w:rsidRPr="007D09C7" w:rsidRDefault="00500F99">
      <w:pPr>
        <w:pStyle w:val="Cmsor2"/>
        <w:keepNext w:val="0"/>
        <w:keepLines w:val="0"/>
        <w:numPr>
          <w:ilvl w:val="1"/>
          <w:numId w:val="50"/>
        </w:numPr>
        <w:spacing w:after="80"/>
        <w:rPr>
          <w:rFonts w:ascii="Times New Roman" w:eastAsia="Times New Roman" w:hAnsi="Times New Roman" w:cs="Times New Roman"/>
          <w:b/>
          <w:sz w:val="24"/>
          <w:szCs w:val="24"/>
        </w:rPr>
      </w:pPr>
      <w:r w:rsidRPr="007D09C7">
        <w:rPr>
          <w:rFonts w:ascii="Times New Roman" w:eastAsia="Times New Roman" w:hAnsi="Times New Roman" w:cs="Times New Roman"/>
          <w:b/>
          <w:sz w:val="24"/>
          <w:szCs w:val="24"/>
        </w:rPr>
        <w:t xml:space="preserve"> </w:t>
      </w:r>
      <w:bookmarkStart w:id="28" w:name="_Toc29921376"/>
      <w:r w:rsidRPr="007D09C7">
        <w:rPr>
          <w:rFonts w:ascii="Times New Roman" w:eastAsia="Times New Roman" w:hAnsi="Times New Roman" w:cs="Times New Roman"/>
          <w:b/>
          <w:sz w:val="24"/>
          <w:szCs w:val="24"/>
        </w:rPr>
        <w:t>Cím</w:t>
      </w:r>
      <w:bookmarkEnd w:id="28"/>
    </w:p>
    <w:p w14:paraId="0000015C" w14:textId="77777777" w:rsidR="002E4941" w:rsidRPr="007D09C7" w:rsidRDefault="00500F99">
      <w:pPr>
        <w:jc w:val="both"/>
        <w:rPr>
          <w:sz w:val="24"/>
          <w:szCs w:val="24"/>
        </w:rPr>
      </w:pPr>
      <w:r w:rsidRPr="007D09C7">
        <w:rPr>
          <w:rFonts w:ascii="Times New Roman" w:eastAsia="Times New Roman" w:hAnsi="Times New Roman" w:cs="Times New Roman"/>
          <w:sz w:val="24"/>
          <w:szCs w:val="24"/>
        </w:rPr>
        <w:t>A cím pontosan írja le a szakdolgozatban kifejtett témát. Főcím: általános, tág, lehet pl. egy idézet, alcím: szűkítő, konkrét, pl. Terpszikhoré tornacsukában. A modern amerikai tánc története.  vagy "A magyar nyelvet írni kezdik." Irodalmi gondolkodás a középkori Magyarországon.</w:t>
      </w:r>
    </w:p>
    <w:p w14:paraId="0000015D" w14:textId="77777777" w:rsidR="002E4941" w:rsidRPr="007D09C7" w:rsidRDefault="00500F99">
      <w:pPr>
        <w:pStyle w:val="Cmsor2"/>
        <w:keepNext w:val="0"/>
        <w:keepLines w:val="0"/>
        <w:numPr>
          <w:ilvl w:val="1"/>
          <w:numId w:val="50"/>
        </w:numPr>
        <w:spacing w:after="80"/>
        <w:rPr>
          <w:rFonts w:ascii="Times New Roman" w:eastAsia="Times New Roman" w:hAnsi="Times New Roman" w:cs="Times New Roman"/>
          <w:b/>
          <w:sz w:val="24"/>
          <w:szCs w:val="24"/>
        </w:rPr>
      </w:pPr>
      <w:bookmarkStart w:id="29" w:name="_Toc29921377"/>
      <w:r w:rsidRPr="007D09C7">
        <w:rPr>
          <w:rFonts w:ascii="Times New Roman" w:eastAsia="Times New Roman" w:hAnsi="Times New Roman" w:cs="Times New Roman"/>
          <w:b/>
          <w:sz w:val="24"/>
          <w:szCs w:val="24"/>
        </w:rPr>
        <w:t>A szakdolgozat célja</w:t>
      </w:r>
      <w:bookmarkEnd w:id="29"/>
    </w:p>
    <w:p w14:paraId="0000015E" w14:textId="77777777" w:rsidR="002E4941" w:rsidRPr="007D09C7" w:rsidRDefault="00500F99">
      <w:pPr>
        <w:jc w:val="both"/>
        <w:rPr>
          <w:sz w:val="24"/>
          <w:szCs w:val="24"/>
        </w:rPr>
      </w:pPr>
      <w:r w:rsidRPr="007D09C7">
        <w:rPr>
          <w:rFonts w:ascii="Times New Roman" w:eastAsia="Times New Roman" w:hAnsi="Times New Roman" w:cs="Times New Roman"/>
          <w:sz w:val="24"/>
          <w:szCs w:val="24"/>
        </w:rPr>
        <w:t>A szakdolgozat legyen problémacentrikus, a hallgató nevezzen meg az elején egy-két konkrét kérdést, amire keresi a választ a szakdolgozatában. Az olvasónak legyen világos szakdolgozata konkrét célja, és a szakdolgozatból a cél megvalósítása.</w:t>
      </w:r>
    </w:p>
    <w:p w14:paraId="0000015F" w14:textId="77777777" w:rsidR="002E4941" w:rsidRPr="007D09C7" w:rsidRDefault="00500F99">
      <w:pPr>
        <w:pStyle w:val="Cmsor2"/>
        <w:keepNext w:val="0"/>
        <w:keepLines w:val="0"/>
        <w:numPr>
          <w:ilvl w:val="1"/>
          <w:numId w:val="50"/>
        </w:numPr>
        <w:spacing w:after="80"/>
        <w:rPr>
          <w:rFonts w:ascii="Times New Roman" w:eastAsia="Times New Roman" w:hAnsi="Times New Roman" w:cs="Times New Roman"/>
          <w:b/>
          <w:sz w:val="24"/>
          <w:szCs w:val="24"/>
        </w:rPr>
      </w:pPr>
      <w:bookmarkStart w:id="30" w:name="_Toc29921378"/>
      <w:r w:rsidRPr="007D09C7">
        <w:rPr>
          <w:rFonts w:ascii="Times New Roman" w:eastAsia="Times New Roman" w:hAnsi="Times New Roman" w:cs="Times New Roman"/>
          <w:b/>
          <w:sz w:val="24"/>
          <w:szCs w:val="24"/>
        </w:rPr>
        <w:lastRenderedPageBreak/>
        <w:t>Kérdések, hipotézisek</w:t>
      </w:r>
      <w:bookmarkEnd w:id="30"/>
    </w:p>
    <w:p w14:paraId="00000160" w14:textId="77777777" w:rsidR="002E4941" w:rsidRPr="007D09C7" w:rsidRDefault="00500F99">
      <w:pPr>
        <w:jc w:val="both"/>
        <w:rPr>
          <w:sz w:val="24"/>
          <w:szCs w:val="24"/>
        </w:rPr>
      </w:pPr>
      <w:r w:rsidRPr="007D09C7">
        <w:rPr>
          <w:rFonts w:ascii="Times New Roman" w:eastAsia="Times New Roman" w:hAnsi="Times New Roman" w:cs="Times New Roman"/>
          <w:sz w:val="24"/>
          <w:szCs w:val="24"/>
        </w:rPr>
        <w:t>A hallgató a bevezetőben megfogalmazott kérdésekre adjon választ és/vagy vállalkozzon hipotézis(ek) megerősítésére vagy elvetésére. Mindez legyen összhangban a választott témával.</w:t>
      </w:r>
    </w:p>
    <w:p w14:paraId="00000161" w14:textId="77777777" w:rsidR="002E4941" w:rsidRPr="007D09C7" w:rsidRDefault="00500F99">
      <w:pPr>
        <w:pStyle w:val="Cmsor1"/>
        <w:keepNext w:val="0"/>
        <w:keepLines w:val="0"/>
        <w:numPr>
          <w:ilvl w:val="0"/>
          <w:numId w:val="50"/>
        </w:numPr>
        <w:spacing w:before="480"/>
        <w:rPr>
          <w:rFonts w:ascii="Times New Roman" w:eastAsia="Times New Roman" w:hAnsi="Times New Roman" w:cs="Times New Roman"/>
          <w:b/>
          <w:sz w:val="24"/>
          <w:szCs w:val="24"/>
        </w:rPr>
      </w:pPr>
      <w:bookmarkStart w:id="31" w:name="_Toc29921379"/>
      <w:r w:rsidRPr="007D09C7">
        <w:rPr>
          <w:rFonts w:ascii="Times New Roman" w:eastAsia="Times New Roman" w:hAnsi="Times New Roman" w:cs="Times New Roman"/>
          <w:b/>
          <w:sz w:val="24"/>
          <w:szCs w:val="24"/>
        </w:rPr>
        <w:t>Elméleti megalapozottság</w:t>
      </w:r>
      <w:bookmarkEnd w:id="31"/>
    </w:p>
    <w:p w14:paraId="00000162" w14:textId="77777777" w:rsidR="002E4941" w:rsidRPr="007D09C7" w:rsidRDefault="00500F99">
      <w:pPr>
        <w:pStyle w:val="Cmsor2"/>
        <w:keepNext w:val="0"/>
        <w:keepLines w:val="0"/>
        <w:numPr>
          <w:ilvl w:val="1"/>
          <w:numId w:val="50"/>
        </w:numPr>
        <w:spacing w:before="480"/>
        <w:rPr>
          <w:rFonts w:ascii="Times New Roman" w:eastAsia="Times New Roman" w:hAnsi="Times New Roman" w:cs="Times New Roman"/>
          <w:b/>
          <w:sz w:val="24"/>
          <w:szCs w:val="24"/>
        </w:rPr>
      </w:pPr>
      <w:bookmarkStart w:id="32" w:name="_Toc29921380"/>
      <w:r w:rsidRPr="007D09C7">
        <w:rPr>
          <w:rFonts w:ascii="Times New Roman" w:eastAsia="Times New Roman" w:hAnsi="Times New Roman" w:cs="Times New Roman"/>
          <w:b/>
          <w:sz w:val="24"/>
          <w:szCs w:val="24"/>
        </w:rPr>
        <w:t>Szakirodalom</w:t>
      </w:r>
      <w:bookmarkEnd w:id="32"/>
    </w:p>
    <w:p w14:paraId="00000163" w14:textId="77777777" w:rsidR="002E4941" w:rsidRPr="007D09C7" w:rsidRDefault="00500F99">
      <w:p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szakdolgozatban jelenjen meg gazdag és releváns magyar, illetve – lehetőség esetén – idegen nyelvű szakirodalom.</w:t>
      </w:r>
    </w:p>
    <w:p w14:paraId="00000164" w14:textId="77777777" w:rsidR="002E4941" w:rsidRPr="007D09C7" w:rsidRDefault="00500F99">
      <w:p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Nem fogadhatóak el az alábbiak:</w:t>
      </w:r>
    </w:p>
    <w:p w14:paraId="00000165" w14:textId="77777777" w:rsidR="002E4941" w:rsidRPr="007D09C7" w:rsidRDefault="00500F99">
      <w:pPr>
        <w:numPr>
          <w:ilvl w:val="0"/>
          <w:numId w:val="32"/>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Wikipédia szócikk</w:t>
      </w:r>
    </w:p>
    <w:p w14:paraId="00000166" w14:textId="77777777" w:rsidR="002E4941" w:rsidRPr="007D09C7" w:rsidRDefault="00500F99">
      <w:pPr>
        <w:numPr>
          <w:ilvl w:val="0"/>
          <w:numId w:val="32"/>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bulvár médiában megjelent közlemények</w:t>
      </w:r>
    </w:p>
    <w:p w14:paraId="00000167" w14:textId="77777777" w:rsidR="002E4941" w:rsidRPr="007D09C7" w:rsidRDefault="00500F99">
      <w:pPr>
        <w:numPr>
          <w:ilvl w:val="0"/>
          <w:numId w:val="32"/>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bizonytalan forrásból származó közlemények</w:t>
      </w:r>
    </w:p>
    <w:p w14:paraId="00000168" w14:textId="77777777" w:rsidR="002E4941" w:rsidRPr="007D09C7" w:rsidRDefault="00500F99">
      <w:pPr>
        <w:pStyle w:val="Cmsor2"/>
        <w:keepNext w:val="0"/>
        <w:keepLines w:val="0"/>
        <w:numPr>
          <w:ilvl w:val="1"/>
          <w:numId w:val="50"/>
        </w:numPr>
        <w:spacing w:after="80"/>
        <w:rPr>
          <w:rFonts w:ascii="Times New Roman" w:eastAsia="Times New Roman" w:hAnsi="Times New Roman" w:cs="Times New Roman"/>
          <w:b/>
          <w:sz w:val="24"/>
          <w:szCs w:val="24"/>
        </w:rPr>
      </w:pPr>
      <w:bookmarkStart w:id="33" w:name="_Toc29921381"/>
      <w:r w:rsidRPr="007D09C7">
        <w:rPr>
          <w:rFonts w:ascii="Times New Roman" w:eastAsia="Times New Roman" w:hAnsi="Times New Roman" w:cs="Times New Roman"/>
          <w:b/>
          <w:sz w:val="24"/>
          <w:szCs w:val="24"/>
        </w:rPr>
        <w:t>Definíciók</w:t>
      </w:r>
      <w:bookmarkEnd w:id="33"/>
    </w:p>
    <w:p w14:paraId="00000169" w14:textId="7702B4F7" w:rsidR="002E4941" w:rsidRPr="007D09C7" w:rsidRDefault="00500F99">
      <w:pPr>
        <w:jc w:val="both"/>
        <w:rPr>
          <w:sz w:val="24"/>
          <w:szCs w:val="24"/>
        </w:rPr>
      </w:pPr>
      <w:r w:rsidRPr="007D09C7">
        <w:rPr>
          <w:rFonts w:ascii="Times New Roman" w:eastAsia="Times New Roman" w:hAnsi="Times New Roman" w:cs="Times New Roman"/>
          <w:sz w:val="24"/>
          <w:szCs w:val="24"/>
        </w:rPr>
        <w:t>A hallgató egy fogalmi egységről több szerző nézőpontját/</w:t>
      </w:r>
      <w:sdt>
        <w:sdtPr>
          <w:rPr>
            <w:sz w:val="24"/>
            <w:szCs w:val="24"/>
          </w:rPr>
          <w:tag w:val="goog_rdk_3"/>
          <w:id w:val="1589498772"/>
          <w:showingPlcHdr/>
        </w:sdtPr>
        <w:sdtEndPr/>
        <w:sdtContent>
          <w:r w:rsidR="007D09C7" w:rsidRPr="007D09C7">
            <w:rPr>
              <w:sz w:val="24"/>
              <w:szCs w:val="24"/>
            </w:rPr>
            <w:t xml:space="preserve">     </w:t>
          </w:r>
        </w:sdtContent>
      </w:sdt>
      <w:r w:rsidRPr="007D09C7">
        <w:rPr>
          <w:rFonts w:ascii="Times New Roman" w:eastAsia="Times New Roman" w:hAnsi="Times New Roman" w:cs="Times New Roman"/>
          <w:sz w:val="24"/>
          <w:szCs w:val="24"/>
        </w:rPr>
        <w:t>definícióját/vélekedését is ismertesse, azokat elemző módon vesse össze.</w:t>
      </w:r>
    </w:p>
    <w:p w14:paraId="0000016B" w14:textId="41BF979D" w:rsidR="002E4941" w:rsidRPr="007D09C7" w:rsidRDefault="00500F99" w:rsidP="007D09C7">
      <w:pPr>
        <w:pStyle w:val="Cmsor1"/>
        <w:keepNext w:val="0"/>
        <w:keepLines w:val="0"/>
        <w:numPr>
          <w:ilvl w:val="0"/>
          <w:numId w:val="50"/>
        </w:numPr>
        <w:spacing w:before="480"/>
        <w:rPr>
          <w:rFonts w:ascii="Times New Roman" w:eastAsia="Times New Roman" w:hAnsi="Times New Roman" w:cs="Times New Roman"/>
          <w:b/>
          <w:sz w:val="24"/>
          <w:szCs w:val="24"/>
        </w:rPr>
      </w:pPr>
      <w:bookmarkStart w:id="34" w:name="_Toc29921382"/>
      <w:r w:rsidRPr="007D09C7">
        <w:rPr>
          <w:rFonts w:ascii="Times New Roman" w:eastAsia="Times New Roman" w:hAnsi="Times New Roman" w:cs="Times New Roman"/>
          <w:b/>
          <w:sz w:val="24"/>
          <w:szCs w:val="24"/>
        </w:rPr>
        <w:t>Az elemzés</w:t>
      </w:r>
      <w:bookmarkEnd w:id="34"/>
    </w:p>
    <w:p w14:paraId="0000016C" w14:textId="77777777" w:rsidR="002E4941" w:rsidRPr="007D09C7" w:rsidRDefault="00500F99">
      <w:pPr>
        <w:pStyle w:val="Cmsor2"/>
        <w:keepNext w:val="0"/>
        <w:keepLines w:val="0"/>
        <w:numPr>
          <w:ilvl w:val="1"/>
          <w:numId w:val="50"/>
        </w:numPr>
        <w:spacing w:after="80"/>
        <w:rPr>
          <w:rFonts w:ascii="Times New Roman" w:eastAsia="Times New Roman" w:hAnsi="Times New Roman" w:cs="Times New Roman"/>
          <w:b/>
          <w:sz w:val="24"/>
          <w:szCs w:val="24"/>
        </w:rPr>
      </w:pPr>
      <w:bookmarkStart w:id="35" w:name="_Toc29921383"/>
      <w:r w:rsidRPr="007D09C7">
        <w:rPr>
          <w:rFonts w:ascii="Times New Roman" w:eastAsia="Times New Roman" w:hAnsi="Times New Roman" w:cs="Times New Roman"/>
          <w:b/>
          <w:sz w:val="24"/>
          <w:szCs w:val="24"/>
        </w:rPr>
        <w:t>Logika, összhang</w:t>
      </w:r>
      <w:bookmarkEnd w:id="35"/>
    </w:p>
    <w:p w14:paraId="0000016D" w14:textId="77777777" w:rsidR="002E4941" w:rsidRPr="007D09C7" w:rsidRDefault="00500F99">
      <w:pPr>
        <w:jc w:val="both"/>
        <w:rPr>
          <w:sz w:val="24"/>
          <w:szCs w:val="24"/>
        </w:rPr>
      </w:pPr>
      <w:r w:rsidRPr="007D09C7">
        <w:rPr>
          <w:rFonts w:ascii="Times New Roman" w:eastAsia="Times New Roman" w:hAnsi="Times New Roman" w:cs="Times New Roman"/>
          <w:sz w:val="24"/>
          <w:szCs w:val="24"/>
        </w:rPr>
        <w:t>A dolgozatban megjelenő szakirodalmi alapok, (adott esetben a módszertan), az elemzések, a következtetések álljanak összhangban a célkitűzéssel.</w:t>
      </w:r>
    </w:p>
    <w:p w14:paraId="0000016E" w14:textId="77777777" w:rsidR="002E4941" w:rsidRPr="007D09C7" w:rsidRDefault="00500F99">
      <w:pPr>
        <w:pStyle w:val="Cmsor2"/>
        <w:keepNext w:val="0"/>
        <w:keepLines w:val="0"/>
        <w:numPr>
          <w:ilvl w:val="1"/>
          <w:numId w:val="50"/>
        </w:numPr>
        <w:spacing w:after="80"/>
        <w:rPr>
          <w:rFonts w:ascii="Times New Roman" w:eastAsia="Times New Roman" w:hAnsi="Times New Roman" w:cs="Times New Roman"/>
          <w:b/>
          <w:sz w:val="24"/>
          <w:szCs w:val="24"/>
        </w:rPr>
      </w:pPr>
      <w:bookmarkStart w:id="36" w:name="_Toc29921384"/>
      <w:r w:rsidRPr="007D09C7">
        <w:rPr>
          <w:rFonts w:ascii="Times New Roman" w:eastAsia="Times New Roman" w:hAnsi="Times New Roman" w:cs="Times New Roman"/>
          <w:b/>
          <w:sz w:val="24"/>
          <w:szCs w:val="24"/>
        </w:rPr>
        <w:t>Leírás</w:t>
      </w:r>
      <w:bookmarkEnd w:id="36"/>
    </w:p>
    <w:p w14:paraId="0000016F" w14:textId="77777777" w:rsidR="002E4941" w:rsidRPr="007D09C7" w:rsidRDefault="00500F99">
      <w:pPr>
        <w:rPr>
          <w:sz w:val="24"/>
          <w:szCs w:val="24"/>
        </w:rPr>
      </w:pPr>
      <w:r w:rsidRPr="007D09C7">
        <w:rPr>
          <w:rFonts w:ascii="Times New Roman" w:eastAsia="Times New Roman" w:hAnsi="Times New Roman" w:cs="Times New Roman"/>
          <w:sz w:val="24"/>
          <w:szCs w:val="24"/>
        </w:rPr>
        <w:t>A hallgató az ismertetni kívánt jelenségeket alaposan írja körül, azokat támassza alá pontos hivatkozásokkal.</w:t>
      </w:r>
    </w:p>
    <w:p w14:paraId="00000170" w14:textId="77777777" w:rsidR="002E4941" w:rsidRPr="007D09C7" w:rsidRDefault="00500F99">
      <w:pPr>
        <w:pStyle w:val="Cmsor2"/>
        <w:keepNext w:val="0"/>
        <w:keepLines w:val="0"/>
        <w:numPr>
          <w:ilvl w:val="1"/>
          <w:numId w:val="50"/>
        </w:numPr>
        <w:spacing w:after="80"/>
        <w:rPr>
          <w:rFonts w:ascii="Times New Roman" w:eastAsia="Times New Roman" w:hAnsi="Times New Roman" w:cs="Times New Roman"/>
          <w:b/>
          <w:sz w:val="24"/>
          <w:szCs w:val="24"/>
        </w:rPr>
      </w:pPr>
      <w:bookmarkStart w:id="37" w:name="_Toc29921385"/>
      <w:r w:rsidRPr="007D09C7">
        <w:rPr>
          <w:rFonts w:ascii="Times New Roman" w:eastAsia="Times New Roman" w:hAnsi="Times New Roman" w:cs="Times New Roman"/>
          <w:b/>
          <w:sz w:val="24"/>
          <w:szCs w:val="24"/>
        </w:rPr>
        <w:t>Kritikai elemzés</w:t>
      </w:r>
      <w:bookmarkEnd w:id="37"/>
    </w:p>
    <w:p w14:paraId="00000171" w14:textId="77777777" w:rsidR="002E4941" w:rsidRPr="007D09C7" w:rsidRDefault="00500F99">
      <w:pPr>
        <w:numPr>
          <w:ilvl w:val="0"/>
          <w:numId w:val="58"/>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Az elemzés a szakirodalmi előzményekre és/vagy a hallgató kutatásmódszertani szempontból megbízható vizsgálatának adataira épüljön.</w:t>
      </w:r>
    </w:p>
    <w:p w14:paraId="00000172" w14:textId="77777777" w:rsidR="002E4941" w:rsidRPr="007D09C7" w:rsidRDefault="00500F99">
      <w:pPr>
        <w:numPr>
          <w:ilvl w:val="0"/>
          <w:numId w:val="58"/>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hallgató a dolgozatban megjelenített elméleteket, modelleket, alkotásokat ne csak felsorolja, hanem interpretálja, kritikusan értékelje is.</w:t>
      </w:r>
    </w:p>
    <w:p w14:paraId="00000173" w14:textId="77777777" w:rsidR="002E4941" w:rsidRPr="007D09C7" w:rsidRDefault="00500F99">
      <w:pPr>
        <w:numPr>
          <w:ilvl w:val="0"/>
          <w:numId w:val="58"/>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leíró és elemző részek kiegyensúlyozott arányban jelenjenek meg a dolgozatban.</w:t>
      </w:r>
    </w:p>
    <w:p w14:paraId="00000174" w14:textId="77777777" w:rsidR="002E4941" w:rsidRPr="007D09C7" w:rsidRDefault="00500F99">
      <w:pPr>
        <w:pStyle w:val="Cmsor2"/>
        <w:keepNext w:val="0"/>
        <w:keepLines w:val="0"/>
        <w:numPr>
          <w:ilvl w:val="1"/>
          <w:numId w:val="50"/>
        </w:numPr>
        <w:spacing w:after="80"/>
        <w:rPr>
          <w:rFonts w:ascii="Times New Roman" w:eastAsia="Times New Roman" w:hAnsi="Times New Roman" w:cs="Times New Roman"/>
          <w:b/>
          <w:sz w:val="24"/>
          <w:szCs w:val="24"/>
        </w:rPr>
      </w:pPr>
      <w:bookmarkStart w:id="38" w:name="_Toc29921386"/>
      <w:r w:rsidRPr="007D09C7">
        <w:rPr>
          <w:rFonts w:ascii="Times New Roman" w:eastAsia="Times New Roman" w:hAnsi="Times New Roman" w:cs="Times New Roman"/>
          <w:b/>
          <w:sz w:val="24"/>
          <w:szCs w:val="24"/>
        </w:rPr>
        <w:t>Következtetés</w:t>
      </w:r>
      <w:bookmarkEnd w:id="38"/>
    </w:p>
    <w:p w14:paraId="00000175" w14:textId="77777777" w:rsidR="002E4941" w:rsidRPr="007D09C7" w:rsidRDefault="00500F99">
      <w:pPr>
        <w:numPr>
          <w:ilvl w:val="0"/>
          <w:numId w:val="14"/>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Az elemzésekből a hallgató vonjon le következtetéseket, és - ha a téma és a kutatás megengedi – fogalmazzon meg javaslatokat.</w:t>
      </w:r>
    </w:p>
    <w:p w14:paraId="00000176" w14:textId="77777777" w:rsidR="002E4941" w:rsidRPr="007D09C7" w:rsidRDefault="00500F99">
      <w:pPr>
        <w:numPr>
          <w:ilvl w:val="0"/>
          <w:numId w:val="14"/>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lastRenderedPageBreak/>
        <w:t>Különüljenek el a dolgozatban a hallgató javaslatai, saját következetései és azok a gondolatok, melyek szakirodalomból származnak.</w:t>
      </w:r>
    </w:p>
    <w:p w14:paraId="00000177" w14:textId="77777777" w:rsidR="002E4941" w:rsidRPr="007D09C7" w:rsidRDefault="00500F99">
      <w:pPr>
        <w:numPr>
          <w:ilvl w:val="0"/>
          <w:numId w:val="14"/>
        </w:numP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szakdolgozat tartalmi egységei épüljenek logikailag egymásra.</w:t>
      </w:r>
    </w:p>
    <w:p w14:paraId="00000178" w14:textId="77777777" w:rsidR="002E4941" w:rsidRPr="007D09C7" w:rsidRDefault="00500F99">
      <w:pPr>
        <w:pStyle w:val="Cmsor1"/>
        <w:keepNext w:val="0"/>
        <w:keepLines w:val="0"/>
        <w:numPr>
          <w:ilvl w:val="0"/>
          <w:numId w:val="50"/>
        </w:numPr>
        <w:spacing w:before="480"/>
        <w:rPr>
          <w:rFonts w:ascii="Times New Roman" w:eastAsia="Times New Roman" w:hAnsi="Times New Roman" w:cs="Times New Roman"/>
          <w:b/>
          <w:sz w:val="24"/>
          <w:szCs w:val="24"/>
        </w:rPr>
      </w:pPr>
      <w:bookmarkStart w:id="39" w:name="_Toc29921387"/>
      <w:r w:rsidRPr="007D09C7">
        <w:rPr>
          <w:rFonts w:ascii="Times New Roman" w:eastAsia="Times New Roman" w:hAnsi="Times New Roman" w:cs="Times New Roman"/>
          <w:b/>
          <w:sz w:val="24"/>
          <w:szCs w:val="24"/>
        </w:rPr>
        <w:t>A szakdolgozat eredetisége</w:t>
      </w:r>
      <w:bookmarkEnd w:id="39"/>
    </w:p>
    <w:p w14:paraId="00000179" w14:textId="77777777" w:rsidR="002E4941" w:rsidRPr="007D09C7" w:rsidRDefault="00500F99">
      <w:pPr>
        <w:pStyle w:val="Cmsor2"/>
        <w:keepNext w:val="0"/>
        <w:keepLines w:val="0"/>
        <w:numPr>
          <w:ilvl w:val="1"/>
          <w:numId w:val="50"/>
        </w:numPr>
        <w:spacing w:before="480"/>
        <w:rPr>
          <w:rFonts w:ascii="Times New Roman" w:eastAsia="Times New Roman" w:hAnsi="Times New Roman" w:cs="Times New Roman"/>
          <w:b/>
          <w:sz w:val="24"/>
          <w:szCs w:val="24"/>
        </w:rPr>
      </w:pPr>
      <w:r w:rsidRPr="007D09C7">
        <w:rPr>
          <w:rFonts w:ascii="Times New Roman" w:eastAsia="Times New Roman" w:hAnsi="Times New Roman" w:cs="Times New Roman"/>
          <w:b/>
          <w:sz w:val="24"/>
          <w:szCs w:val="24"/>
        </w:rPr>
        <w:t xml:space="preserve"> </w:t>
      </w:r>
      <w:bookmarkStart w:id="40" w:name="_Toc29921388"/>
      <w:r w:rsidRPr="007D09C7">
        <w:rPr>
          <w:rFonts w:ascii="Times New Roman" w:eastAsia="Times New Roman" w:hAnsi="Times New Roman" w:cs="Times New Roman"/>
          <w:b/>
          <w:sz w:val="24"/>
          <w:szCs w:val="24"/>
        </w:rPr>
        <w:t>Mi a plágium?</w:t>
      </w:r>
      <w:bookmarkEnd w:id="40"/>
    </w:p>
    <w:p w14:paraId="0000017A" w14:textId="77777777" w:rsidR="002E4941" w:rsidRPr="007D09C7" w:rsidRDefault="00500F99">
      <w:p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Minden olyan gondolat, idézet, mely más szellemi terméke, és a hallgató a forrásra való hivatkozás nélkül teszi a szakdolgozatába, plágiumnak minősül. Ennek elkerülése érdekében:</w:t>
      </w:r>
    </w:p>
    <w:p w14:paraId="0000017B" w14:textId="77777777" w:rsidR="002E4941" w:rsidRPr="007D09C7" w:rsidRDefault="00500F99">
      <w:pPr>
        <w:numPr>
          <w:ilvl w:val="0"/>
          <w:numId w:val="49"/>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A szó szerinti idézet forrását oldalszámmal együtt az idézet után fel kell tüntetni.</w:t>
      </w:r>
    </w:p>
    <w:p w14:paraId="0000017C" w14:textId="77777777" w:rsidR="002E4941" w:rsidRPr="007D09C7" w:rsidRDefault="00500F99">
      <w:pPr>
        <w:numPr>
          <w:ilvl w:val="0"/>
          <w:numId w:val="49"/>
        </w:numPr>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 xml:space="preserve">Egy (vagy több) szerző gondolatainak/vélekedésének tartalmi összefoglalása után/közben is hivatkozni kell a forrásra. </w:t>
      </w:r>
    </w:p>
    <w:p w14:paraId="63559253" w14:textId="73CF8749" w:rsidR="007D09C7" w:rsidRDefault="00500F99" w:rsidP="007D09C7">
      <w:pPr>
        <w:pStyle w:val="Cmsor2"/>
        <w:keepNext w:val="0"/>
        <w:keepLines w:val="0"/>
        <w:numPr>
          <w:ilvl w:val="1"/>
          <w:numId w:val="50"/>
        </w:numPr>
        <w:spacing w:after="80"/>
        <w:rPr>
          <w:rFonts w:ascii="Times New Roman" w:eastAsia="Times New Roman" w:hAnsi="Times New Roman" w:cs="Times New Roman"/>
          <w:b/>
          <w:sz w:val="24"/>
          <w:szCs w:val="24"/>
        </w:rPr>
      </w:pPr>
      <w:bookmarkStart w:id="41" w:name="_Toc29921389"/>
      <w:r w:rsidRPr="007D09C7">
        <w:rPr>
          <w:rFonts w:ascii="Times New Roman" w:eastAsia="Times New Roman" w:hAnsi="Times New Roman" w:cs="Times New Roman"/>
          <w:b/>
          <w:sz w:val="24"/>
          <w:szCs w:val="24"/>
        </w:rPr>
        <w:t>Eredetiségnyilatkozat</w:t>
      </w:r>
      <w:bookmarkEnd w:id="41"/>
    </w:p>
    <w:p w14:paraId="7B85FE7E" w14:textId="5E811518" w:rsidR="007D09C7" w:rsidRPr="007D09C7" w:rsidRDefault="007D09C7" w:rsidP="007D09C7">
      <w:pPr>
        <w:pStyle w:val="Normal1"/>
        <w:rPr>
          <w:rFonts w:ascii="Times New Roman" w:hAnsi="Times New Roman" w:cs="Times New Roman"/>
          <w:sz w:val="24"/>
          <w:szCs w:val="24"/>
        </w:rPr>
      </w:pPr>
      <w:r w:rsidRPr="007D09C7">
        <w:rPr>
          <w:rFonts w:ascii="Times New Roman" w:hAnsi="Times New Roman" w:cs="Times New Roman"/>
          <w:sz w:val="24"/>
          <w:szCs w:val="24"/>
        </w:rPr>
        <w:t>(ld. köv. oldal)</w:t>
      </w:r>
    </w:p>
    <w:p w14:paraId="0000017E" w14:textId="6E284563" w:rsidR="007D09C7" w:rsidRDefault="007D09C7">
      <w:pPr>
        <w:rPr>
          <w:sz w:val="24"/>
          <w:szCs w:val="24"/>
        </w:rPr>
      </w:pPr>
      <w:r>
        <w:rPr>
          <w:sz w:val="24"/>
          <w:szCs w:val="24"/>
        </w:rPr>
        <w:br w:type="page"/>
      </w:r>
    </w:p>
    <w:p w14:paraId="19FAE1A0" w14:textId="77777777" w:rsidR="002E4941" w:rsidRPr="007D09C7" w:rsidRDefault="002E4941">
      <w:pPr>
        <w:rPr>
          <w:sz w:val="24"/>
          <w:szCs w:val="24"/>
        </w:rPr>
      </w:pPr>
    </w:p>
    <w:p w14:paraId="0000017F" w14:textId="77777777" w:rsidR="002E4941" w:rsidRPr="007D09C7" w:rsidRDefault="00500F99">
      <w:pPr>
        <w:pBdr>
          <w:top w:val="nil"/>
          <w:left w:val="nil"/>
          <w:bottom w:val="nil"/>
          <w:right w:val="nil"/>
          <w:between w:val="nil"/>
        </w:pBdr>
        <w:jc w:val="center"/>
        <w:rPr>
          <w:rFonts w:ascii="Times New Roman" w:eastAsia="Times New Roman" w:hAnsi="Times New Roman" w:cs="Times New Roman"/>
          <w:b/>
          <w:color w:val="000000"/>
          <w:sz w:val="24"/>
          <w:szCs w:val="24"/>
        </w:rPr>
      </w:pPr>
      <w:r w:rsidRPr="007D09C7">
        <w:rPr>
          <w:rFonts w:ascii="Times New Roman" w:eastAsia="Times New Roman" w:hAnsi="Times New Roman" w:cs="Times New Roman"/>
          <w:b/>
          <w:color w:val="000000"/>
          <w:sz w:val="24"/>
          <w:szCs w:val="24"/>
        </w:rPr>
        <w:t>EREDETISÉGNYILATKOZAT</w:t>
      </w:r>
    </w:p>
    <w:p w14:paraId="00000180" w14:textId="77777777" w:rsidR="002E4941" w:rsidRPr="007D09C7" w:rsidRDefault="00500F99">
      <w:pPr>
        <w:pBdr>
          <w:top w:val="nil"/>
          <w:left w:val="nil"/>
          <w:bottom w:val="nil"/>
          <w:right w:val="nil"/>
          <w:between w:val="nil"/>
        </w:pBdr>
        <w:jc w:val="both"/>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 xml:space="preserve"> </w:t>
      </w:r>
    </w:p>
    <w:p w14:paraId="00000181" w14:textId="77777777" w:rsidR="002E4941" w:rsidRPr="007D09C7" w:rsidRDefault="00500F99">
      <w:pPr>
        <w:pBdr>
          <w:top w:val="nil"/>
          <w:left w:val="nil"/>
          <w:bottom w:val="nil"/>
          <w:right w:val="nil"/>
          <w:between w:val="nil"/>
        </w:pBdr>
        <w:jc w:val="both"/>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 xml:space="preserve"> </w:t>
      </w:r>
    </w:p>
    <w:p w14:paraId="00000182" w14:textId="77777777" w:rsidR="002E4941" w:rsidRPr="007D09C7" w:rsidRDefault="00500F99">
      <w:pPr>
        <w:pBdr>
          <w:top w:val="nil"/>
          <w:left w:val="nil"/>
          <w:bottom w:val="nil"/>
          <w:right w:val="nil"/>
          <w:between w:val="nil"/>
        </w:pBdr>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 xml:space="preserve">A hallgató neve:                                                                                                                          </w:t>
      </w:r>
      <w:r w:rsidRPr="007D09C7">
        <w:rPr>
          <w:rFonts w:ascii="Times New Roman" w:eastAsia="Times New Roman" w:hAnsi="Times New Roman" w:cs="Times New Roman"/>
          <w:color w:val="000000"/>
          <w:sz w:val="24"/>
          <w:szCs w:val="24"/>
        </w:rPr>
        <w:tab/>
      </w:r>
    </w:p>
    <w:p w14:paraId="00000183" w14:textId="77777777" w:rsidR="002E4941" w:rsidRPr="007D09C7" w:rsidRDefault="00500F99">
      <w:pPr>
        <w:pBdr>
          <w:top w:val="nil"/>
          <w:left w:val="nil"/>
          <w:bottom w:val="nil"/>
          <w:right w:val="nil"/>
          <w:between w:val="nil"/>
        </w:pBdr>
        <w:spacing w:before="120" w:after="120"/>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 xml:space="preserve">A hallgató hallgatói-kódja:..................................   </w:t>
      </w:r>
      <w:r w:rsidRPr="007D09C7">
        <w:rPr>
          <w:rFonts w:ascii="Times New Roman" w:eastAsia="Times New Roman" w:hAnsi="Times New Roman" w:cs="Times New Roman"/>
          <w:color w:val="000000"/>
          <w:sz w:val="24"/>
          <w:szCs w:val="24"/>
        </w:rPr>
        <w:tab/>
      </w:r>
    </w:p>
    <w:p w14:paraId="00000184" w14:textId="77777777" w:rsidR="002E4941" w:rsidRPr="007D09C7" w:rsidRDefault="00500F99">
      <w:pPr>
        <w:pBdr>
          <w:top w:val="nil"/>
          <w:left w:val="nil"/>
          <w:bottom w:val="nil"/>
          <w:right w:val="nil"/>
          <w:between w:val="nil"/>
        </w:pBdr>
        <w:spacing w:before="120" w:after="120"/>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MTE</w:t>
      </w:r>
    </w:p>
    <w:p w14:paraId="00000185" w14:textId="77777777" w:rsidR="002E4941" w:rsidRPr="007D09C7" w:rsidRDefault="00500F99">
      <w:pPr>
        <w:pBdr>
          <w:top w:val="nil"/>
          <w:left w:val="nil"/>
          <w:bottom w:val="nil"/>
          <w:right w:val="nil"/>
          <w:between w:val="nil"/>
        </w:pBdr>
        <w:spacing w:before="120" w:after="120"/>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Szak:…………………………</w:t>
      </w:r>
    </w:p>
    <w:p w14:paraId="00000186" w14:textId="77777777" w:rsidR="002E4941" w:rsidRPr="007D09C7" w:rsidRDefault="00500F99">
      <w:pPr>
        <w:pBdr>
          <w:top w:val="nil"/>
          <w:left w:val="nil"/>
          <w:bottom w:val="nil"/>
          <w:right w:val="nil"/>
          <w:between w:val="nil"/>
        </w:pBdr>
        <w:spacing w:before="120" w:after="120"/>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Szakirány: ………………………..</w:t>
      </w:r>
    </w:p>
    <w:p w14:paraId="00000187" w14:textId="77777777" w:rsidR="002E4941" w:rsidRPr="007D09C7" w:rsidRDefault="00500F99">
      <w:pPr>
        <w:pBdr>
          <w:top w:val="nil"/>
          <w:left w:val="nil"/>
          <w:bottom w:val="nil"/>
          <w:right w:val="nil"/>
          <w:between w:val="nil"/>
        </w:pBdr>
        <w:spacing w:before="120" w:after="120"/>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 xml:space="preserve">A szakdolgozat címe:.....................................................................................................................  </w:t>
      </w:r>
    </w:p>
    <w:p w14:paraId="00000188" w14:textId="77777777" w:rsidR="002E4941" w:rsidRPr="007D09C7" w:rsidRDefault="00500F99">
      <w:pPr>
        <w:pBdr>
          <w:top w:val="nil"/>
          <w:left w:val="nil"/>
          <w:bottom w:val="nil"/>
          <w:right w:val="nil"/>
          <w:between w:val="nil"/>
        </w:pBdr>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w:t>
      </w:r>
    </w:p>
    <w:p w14:paraId="00000189" w14:textId="77777777" w:rsidR="002E4941" w:rsidRPr="007D09C7" w:rsidRDefault="00500F99">
      <w:pPr>
        <w:pBdr>
          <w:top w:val="nil"/>
          <w:left w:val="nil"/>
          <w:bottom w:val="nil"/>
          <w:right w:val="nil"/>
          <w:between w:val="nil"/>
        </w:pBdr>
        <w:rPr>
          <w:rFonts w:ascii="Times New Roman" w:eastAsia="Times New Roman" w:hAnsi="Times New Roman" w:cs="Times New Roman"/>
          <w:b/>
          <w:color w:val="000000"/>
          <w:sz w:val="24"/>
          <w:szCs w:val="24"/>
        </w:rPr>
      </w:pPr>
      <w:r w:rsidRPr="007D09C7">
        <w:rPr>
          <w:rFonts w:ascii="Times New Roman" w:eastAsia="Times New Roman" w:hAnsi="Times New Roman" w:cs="Times New Roman"/>
          <w:b/>
          <w:color w:val="000000"/>
          <w:sz w:val="24"/>
          <w:szCs w:val="24"/>
        </w:rPr>
        <w:t xml:space="preserve"> </w:t>
      </w:r>
    </w:p>
    <w:p w14:paraId="0000018A" w14:textId="77777777" w:rsidR="002E4941" w:rsidRPr="007D09C7" w:rsidRDefault="00500F99">
      <w:pPr>
        <w:pBdr>
          <w:top w:val="nil"/>
          <w:left w:val="nil"/>
          <w:bottom w:val="nil"/>
          <w:right w:val="nil"/>
          <w:between w:val="nil"/>
        </w:pBdr>
        <w:jc w:val="both"/>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Az MTE hallgatójaként büntetőjogi felelősségem tudatában kijelentem és aláírásommal igazolom, hogy a szakdolgozat részét képező szakdolgozatom saját, önálló szellemi munkám, az abban hivatkozott, nyomtatott és elektronikus szakirodalom felhasználása a szerzői jogok általános szabályainak megfelelően történt.</w:t>
      </w:r>
    </w:p>
    <w:p w14:paraId="0000018B" w14:textId="77777777" w:rsidR="002E4941" w:rsidRPr="007D09C7" w:rsidRDefault="00500F99">
      <w:pPr>
        <w:pBdr>
          <w:top w:val="nil"/>
          <w:left w:val="nil"/>
          <w:bottom w:val="nil"/>
          <w:right w:val="nil"/>
          <w:between w:val="nil"/>
        </w:pBdr>
        <w:jc w:val="both"/>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 xml:space="preserve"> </w:t>
      </w:r>
    </w:p>
    <w:p w14:paraId="0000018C" w14:textId="77777777" w:rsidR="002E4941" w:rsidRPr="007D09C7" w:rsidRDefault="00500F99">
      <w:pPr>
        <w:pBdr>
          <w:top w:val="nil"/>
          <w:left w:val="nil"/>
          <w:bottom w:val="nil"/>
          <w:right w:val="nil"/>
          <w:between w:val="nil"/>
        </w:pBdr>
        <w:jc w:val="both"/>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Tudomásul veszem, hogy szakdolgozat esetén plágiumnak számít:</w:t>
      </w:r>
    </w:p>
    <w:p w14:paraId="0000018D" w14:textId="77777777" w:rsidR="002E4941" w:rsidRPr="007D09C7" w:rsidRDefault="00500F99">
      <w:pPr>
        <w:pBdr>
          <w:top w:val="nil"/>
          <w:left w:val="nil"/>
          <w:bottom w:val="nil"/>
          <w:right w:val="nil"/>
          <w:between w:val="nil"/>
        </w:pBdr>
        <w:jc w:val="both"/>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 a szó szerinti idézet közlése idézőjel és hivatkozás megjelölése nélkül;</w:t>
      </w:r>
    </w:p>
    <w:p w14:paraId="0000018E" w14:textId="77777777" w:rsidR="002E4941" w:rsidRPr="007D09C7" w:rsidRDefault="00500F99">
      <w:pPr>
        <w:pBdr>
          <w:top w:val="nil"/>
          <w:left w:val="nil"/>
          <w:bottom w:val="nil"/>
          <w:right w:val="nil"/>
          <w:between w:val="nil"/>
        </w:pBdr>
        <w:jc w:val="both"/>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 a tartalmi idézet hivatkozás megjelölése nélkül;</w:t>
      </w:r>
    </w:p>
    <w:p w14:paraId="0000018F" w14:textId="77777777" w:rsidR="002E4941" w:rsidRPr="007D09C7" w:rsidRDefault="00500F99">
      <w:pPr>
        <w:pBdr>
          <w:top w:val="nil"/>
          <w:left w:val="nil"/>
          <w:bottom w:val="nil"/>
          <w:right w:val="nil"/>
          <w:between w:val="nil"/>
        </w:pBdr>
        <w:jc w:val="both"/>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 más publikált gondolatainak saját gondolatként való feltüntetése.</w:t>
      </w:r>
    </w:p>
    <w:p w14:paraId="00000190" w14:textId="77777777" w:rsidR="002E4941" w:rsidRPr="007D09C7" w:rsidRDefault="00500F99">
      <w:pPr>
        <w:pBdr>
          <w:top w:val="nil"/>
          <w:left w:val="nil"/>
          <w:bottom w:val="nil"/>
          <w:right w:val="nil"/>
          <w:between w:val="nil"/>
        </w:pBdr>
        <w:jc w:val="both"/>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 xml:space="preserve"> </w:t>
      </w:r>
    </w:p>
    <w:p w14:paraId="00000191" w14:textId="77777777" w:rsidR="002E4941" w:rsidRPr="007D09C7" w:rsidRDefault="00500F99">
      <w:pPr>
        <w:pBdr>
          <w:top w:val="nil"/>
          <w:left w:val="nil"/>
          <w:bottom w:val="nil"/>
          <w:right w:val="nil"/>
          <w:between w:val="nil"/>
        </w:pBdr>
        <w:jc w:val="both"/>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Alulírott kijelentem, hogy a plágium fogalmát megismertem, és tudomásul veszem, hogy plágium esetén szakdolgozatom visszautasításra kerül, és ilyen esetben fegyelmi eljárás indítható.</w:t>
      </w:r>
    </w:p>
    <w:p w14:paraId="00000192" w14:textId="77777777" w:rsidR="002E4941" w:rsidRPr="007D09C7" w:rsidRDefault="002E4941">
      <w:pPr>
        <w:pBdr>
          <w:top w:val="nil"/>
          <w:left w:val="nil"/>
          <w:bottom w:val="nil"/>
          <w:right w:val="nil"/>
          <w:between w:val="nil"/>
        </w:pBdr>
        <w:jc w:val="both"/>
        <w:rPr>
          <w:rFonts w:ascii="Times New Roman" w:eastAsia="Times New Roman" w:hAnsi="Times New Roman" w:cs="Times New Roman"/>
          <w:sz w:val="24"/>
          <w:szCs w:val="24"/>
        </w:rPr>
      </w:pPr>
    </w:p>
    <w:p w14:paraId="00000193" w14:textId="77777777" w:rsidR="002E4941" w:rsidRPr="007D09C7" w:rsidRDefault="00500F99">
      <w:pPr>
        <w:pBdr>
          <w:top w:val="nil"/>
          <w:left w:val="nil"/>
          <w:bottom w:val="nil"/>
          <w:right w:val="nil"/>
          <w:between w:val="nil"/>
        </w:pBdr>
        <w:jc w:val="both"/>
        <w:rPr>
          <w:rFonts w:ascii="Times New Roman" w:eastAsia="Times New Roman" w:hAnsi="Times New Roman" w:cs="Times New Roman"/>
          <w:sz w:val="24"/>
          <w:szCs w:val="24"/>
        </w:rPr>
      </w:pPr>
      <w:r w:rsidRPr="007D09C7">
        <w:rPr>
          <w:rFonts w:ascii="Times New Roman" w:eastAsia="Times New Roman" w:hAnsi="Times New Roman" w:cs="Times New Roman"/>
          <w:sz w:val="24"/>
          <w:szCs w:val="24"/>
        </w:rPr>
        <w:t>Kijelentem továbbá, hogy a szakdolgozat a konzulensem által jóváhagyott formában kerül beadásra.</w:t>
      </w:r>
    </w:p>
    <w:p w14:paraId="00000194" w14:textId="77777777" w:rsidR="002E4941" w:rsidRPr="007D09C7" w:rsidRDefault="00500F99">
      <w:pPr>
        <w:pBdr>
          <w:top w:val="nil"/>
          <w:left w:val="nil"/>
          <w:bottom w:val="nil"/>
          <w:right w:val="nil"/>
          <w:between w:val="nil"/>
        </w:pBdr>
        <w:jc w:val="both"/>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 xml:space="preserve"> </w:t>
      </w:r>
    </w:p>
    <w:p w14:paraId="00000195" w14:textId="77777777" w:rsidR="002E4941" w:rsidRPr="007D09C7" w:rsidRDefault="00500F99">
      <w:pPr>
        <w:pBdr>
          <w:top w:val="nil"/>
          <w:left w:val="nil"/>
          <w:bottom w:val="nil"/>
          <w:right w:val="nil"/>
          <w:between w:val="nil"/>
        </w:pBdr>
        <w:jc w:val="both"/>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Budapest, 20... ..........................................</w:t>
      </w:r>
    </w:p>
    <w:p w14:paraId="00000196" w14:textId="77777777" w:rsidR="002E4941" w:rsidRPr="007D09C7" w:rsidRDefault="00500F99">
      <w:pPr>
        <w:pBdr>
          <w:top w:val="nil"/>
          <w:left w:val="nil"/>
          <w:bottom w:val="nil"/>
          <w:right w:val="nil"/>
          <w:between w:val="nil"/>
        </w:pBdr>
        <w:jc w:val="both"/>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 xml:space="preserve">                                                                                                                              </w:t>
      </w:r>
      <w:r w:rsidRPr="007D09C7">
        <w:rPr>
          <w:rFonts w:ascii="Times New Roman" w:eastAsia="Times New Roman" w:hAnsi="Times New Roman" w:cs="Times New Roman"/>
          <w:color w:val="000000"/>
          <w:sz w:val="24"/>
          <w:szCs w:val="24"/>
        </w:rPr>
        <w:tab/>
      </w:r>
    </w:p>
    <w:p w14:paraId="00000197" w14:textId="77777777" w:rsidR="002E4941" w:rsidRPr="007D09C7" w:rsidRDefault="00500F99">
      <w:pPr>
        <w:pBdr>
          <w:top w:val="nil"/>
          <w:left w:val="nil"/>
          <w:bottom w:val="nil"/>
          <w:right w:val="nil"/>
          <w:between w:val="nil"/>
        </w:pBdr>
        <w:jc w:val="both"/>
        <w:rPr>
          <w:rFonts w:ascii="Times New Roman" w:eastAsia="Times New Roman" w:hAnsi="Times New Roman" w:cs="Times New Roman"/>
          <w:color w:val="000000"/>
          <w:sz w:val="24"/>
          <w:szCs w:val="24"/>
        </w:rPr>
      </w:pPr>
      <w:r w:rsidRPr="007D09C7">
        <w:rPr>
          <w:rFonts w:ascii="Times New Roman" w:eastAsia="Times New Roman" w:hAnsi="Times New Roman" w:cs="Times New Roman"/>
          <w:color w:val="000000"/>
          <w:sz w:val="24"/>
          <w:szCs w:val="24"/>
        </w:rPr>
        <w:t xml:space="preserve">                                                                                               </w:t>
      </w:r>
      <w:r w:rsidRPr="007D09C7">
        <w:rPr>
          <w:rFonts w:ascii="Times New Roman" w:eastAsia="Times New Roman" w:hAnsi="Times New Roman" w:cs="Times New Roman"/>
          <w:color w:val="000000"/>
          <w:sz w:val="24"/>
          <w:szCs w:val="24"/>
        </w:rPr>
        <w:tab/>
        <w:t>aláírás</w:t>
      </w:r>
    </w:p>
    <w:sectPr w:rsidR="002E4941" w:rsidRPr="007D09C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0347D" w14:textId="77777777" w:rsidR="00263547" w:rsidRDefault="00263547" w:rsidP="003E7E71">
      <w:pPr>
        <w:spacing w:line="240" w:lineRule="auto"/>
      </w:pPr>
      <w:r>
        <w:separator/>
      </w:r>
    </w:p>
  </w:endnote>
  <w:endnote w:type="continuationSeparator" w:id="0">
    <w:p w14:paraId="3BB192CD" w14:textId="77777777" w:rsidR="00263547" w:rsidRDefault="00263547" w:rsidP="003E7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32724" w14:textId="77777777" w:rsidR="00263547" w:rsidRDefault="00263547" w:rsidP="003E7E71">
      <w:pPr>
        <w:spacing w:line="240" w:lineRule="auto"/>
      </w:pPr>
      <w:r>
        <w:separator/>
      </w:r>
    </w:p>
  </w:footnote>
  <w:footnote w:type="continuationSeparator" w:id="0">
    <w:p w14:paraId="4E512184" w14:textId="77777777" w:rsidR="00263547" w:rsidRDefault="00263547" w:rsidP="003E7E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36FB"/>
    <w:multiLevelType w:val="multilevel"/>
    <w:tmpl w:val="0C0454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3877C65"/>
    <w:multiLevelType w:val="multilevel"/>
    <w:tmpl w:val="06541B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3C851C7"/>
    <w:multiLevelType w:val="multilevel"/>
    <w:tmpl w:val="EC6A44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E5C22DB"/>
    <w:multiLevelType w:val="multilevel"/>
    <w:tmpl w:val="B406C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F515382"/>
    <w:multiLevelType w:val="multilevel"/>
    <w:tmpl w:val="B44070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1620CDC"/>
    <w:multiLevelType w:val="multilevel"/>
    <w:tmpl w:val="28FA6E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2B85E65"/>
    <w:multiLevelType w:val="multilevel"/>
    <w:tmpl w:val="4216B1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15AD43F7"/>
    <w:multiLevelType w:val="multilevel"/>
    <w:tmpl w:val="1DD6FB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169B6ED5"/>
    <w:multiLevelType w:val="multilevel"/>
    <w:tmpl w:val="3CD29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1A527B62"/>
    <w:multiLevelType w:val="multilevel"/>
    <w:tmpl w:val="77C8A8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214A3C49"/>
    <w:multiLevelType w:val="multilevel"/>
    <w:tmpl w:val="08C618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2096AA8"/>
    <w:multiLevelType w:val="multilevel"/>
    <w:tmpl w:val="00D8D1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22886653"/>
    <w:multiLevelType w:val="multilevel"/>
    <w:tmpl w:val="7E5AA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3B464AA"/>
    <w:multiLevelType w:val="multilevel"/>
    <w:tmpl w:val="45B236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245D3166"/>
    <w:multiLevelType w:val="multilevel"/>
    <w:tmpl w:val="B566A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4D23B15"/>
    <w:multiLevelType w:val="multilevel"/>
    <w:tmpl w:val="CF547F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24E478D4"/>
    <w:multiLevelType w:val="multilevel"/>
    <w:tmpl w:val="6BB68C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26245D2A"/>
    <w:multiLevelType w:val="multilevel"/>
    <w:tmpl w:val="D9320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83D6F99"/>
    <w:multiLevelType w:val="multilevel"/>
    <w:tmpl w:val="212A8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ABB0462"/>
    <w:multiLevelType w:val="multilevel"/>
    <w:tmpl w:val="A84022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2E483474"/>
    <w:multiLevelType w:val="multilevel"/>
    <w:tmpl w:val="E98C65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2FD81CA1"/>
    <w:multiLevelType w:val="multilevel"/>
    <w:tmpl w:val="01D24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21E709A"/>
    <w:multiLevelType w:val="multilevel"/>
    <w:tmpl w:val="084CCB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3391776E"/>
    <w:multiLevelType w:val="multilevel"/>
    <w:tmpl w:val="2BCA2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4543999"/>
    <w:multiLevelType w:val="multilevel"/>
    <w:tmpl w:val="AE86FD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3464155D"/>
    <w:multiLevelType w:val="multilevel"/>
    <w:tmpl w:val="A4FCF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58903C7"/>
    <w:multiLevelType w:val="multilevel"/>
    <w:tmpl w:val="20862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6341ACA"/>
    <w:multiLevelType w:val="multilevel"/>
    <w:tmpl w:val="B60097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3765495C"/>
    <w:multiLevelType w:val="multilevel"/>
    <w:tmpl w:val="236C46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37B549B7"/>
    <w:multiLevelType w:val="multilevel"/>
    <w:tmpl w:val="6FC69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86544AF"/>
    <w:multiLevelType w:val="multilevel"/>
    <w:tmpl w:val="7A3020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39581F07"/>
    <w:multiLevelType w:val="multilevel"/>
    <w:tmpl w:val="07DE5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3B125873"/>
    <w:multiLevelType w:val="multilevel"/>
    <w:tmpl w:val="1668D1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3C281673"/>
    <w:multiLevelType w:val="multilevel"/>
    <w:tmpl w:val="F6DCF9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3EFD4186"/>
    <w:multiLevelType w:val="multilevel"/>
    <w:tmpl w:val="CC1E15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nsid w:val="44507560"/>
    <w:multiLevelType w:val="multilevel"/>
    <w:tmpl w:val="5672AA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nsid w:val="46EE4FBE"/>
    <w:multiLevelType w:val="multilevel"/>
    <w:tmpl w:val="DE167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4801230E"/>
    <w:multiLevelType w:val="multilevel"/>
    <w:tmpl w:val="EFB47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48F241BB"/>
    <w:multiLevelType w:val="multilevel"/>
    <w:tmpl w:val="AB08D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nsid w:val="4AB00729"/>
    <w:multiLevelType w:val="multilevel"/>
    <w:tmpl w:val="BA0CD4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nsid w:val="4B9A246B"/>
    <w:multiLevelType w:val="multilevel"/>
    <w:tmpl w:val="CCB0F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50477375"/>
    <w:multiLevelType w:val="multilevel"/>
    <w:tmpl w:val="1ACE9D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nsid w:val="50FA4CFF"/>
    <w:multiLevelType w:val="multilevel"/>
    <w:tmpl w:val="1890A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519E70E2"/>
    <w:multiLevelType w:val="multilevel"/>
    <w:tmpl w:val="CF08E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64C5B88"/>
    <w:multiLevelType w:val="multilevel"/>
    <w:tmpl w:val="95AEAB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nsid w:val="57A93742"/>
    <w:multiLevelType w:val="multilevel"/>
    <w:tmpl w:val="20A82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59A96761"/>
    <w:multiLevelType w:val="multilevel"/>
    <w:tmpl w:val="9F5C2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5A886577"/>
    <w:multiLevelType w:val="multilevel"/>
    <w:tmpl w:val="BEBAA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nsid w:val="5AFA0280"/>
    <w:multiLevelType w:val="multilevel"/>
    <w:tmpl w:val="29FAD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5B2B4BAA"/>
    <w:multiLevelType w:val="multilevel"/>
    <w:tmpl w:val="E16214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nsid w:val="5C097BF9"/>
    <w:multiLevelType w:val="multilevel"/>
    <w:tmpl w:val="8458A7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nsid w:val="5E982B9B"/>
    <w:multiLevelType w:val="multilevel"/>
    <w:tmpl w:val="483EE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nsid w:val="64CB05C8"/>
    <w:multiLevelType w:val="multilevel"/>
    <w:tmpl w:val="03120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66E529D4"/>
    <w:multiLevelType w:val="multilevel"/>
    <w:tmpl w:val="EE943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6F6832EB"/>
    <w:multiLevelType w:val="multilevel"/>
    <w:tmpl w:val="37507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72C53BFF"/>
    <w:multiLevelType w:val="multilevel"/>
    <w:tmpl w:val="E312A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771060A4"/>
    <w:multiLevelType w:val="multilevel"/>
    <w:tmpl w:val="8F52A6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nsid w:val="78D8569B"/>
    <w:multiLevelType w:val="multilevel"/>
    <w:tmpl w:val="6ED8BD6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8">
    <w:nsid w:val="79993D00"/>
    <w:multiLevelType w:val="multilevel"/>
    <w:tmpl w:val="E79E4A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nsid w:val="7A00323C"/>
    <w:multiLevelType w:val="multilevel"/>
    <w:tmpl w:val="A95E1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7A197181"/>
    <w:multiLevelType w:val="multilevel"/>
    <w:tmpl w:val="6166D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7C912719"/>
    <w:multiLevelType w:val="multilevel"/>
    <w:tmpl w:val="26EA6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7DFF6B39"/>
    <w:multiLevelType w:val="multilevel"/>
    <w:tmpl w:val="953819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3"/>
  </w:num>
  <w:num w:numId="2">
    <w:abstractNumId w:val="3"/>
  </w:num>
  <w:num w:numId="3">
    <w:abstractNumId w:val="18"/>
  </w:num>
  <w:num w:numId="4">
    <w:abstractNumId w:val="42"/>
  </w:num>
  <w:num w:numId="5">
    <w:abstractNumId w:val="25"/>
  </w:num>
  <w:num w:numId="6">
    <w:abstractNumId w:val="41"/>
  </w:num>
  <w:num w:numId="7">
    <w:abstractNumId w:val="8"/>
  </w:num>
  <w:num w:numId="8">
    <w:abstractNumId w:val="12"/>
  </w:num>
  <w:num w:numId="9">
    <w:abstractNumId w:val="6"/>
  </w:num>
  <w:num w:numId="10">
    <w:abstractNumId w:val="33"/>
  </w:num>
  <w:num w:numId="11">
    <w:abstractNumId w:val="2"/>
  </w:num>
  <w:num w:numId="12">
    <w:abstractNumId w:val="4"/>
  </w:num>
  <w:num w:numId="13">
    <w:abstractNumId w:val="10"/>
  </w:num>
  <w:num w:numId="14">
    <w:abstractNumId w:val="21"/>
  </w:num>
  <w:num w:numId="15">
    <w:abstractNumId w:val="26"/>
  </w:num>
  <w:num w:numId="16">
    <w:abstractNumId w:val="7"/>
  </w:num>
  <w:num w:numId="17">
    <w:abstractNumId w:val="32"/>
  </w:num>
  <w:num w:numId="18">
    <w:abstractNumId w:val="31"/>
  </w:num>
  <w:num w:numId="19">
    <w:abstractNumId w:val="36"/>
  </w:num>
  <w:num w:numId="20">
    <w:abstractNumId w:val="9"/>
  </w:num>
  <w:num w:numId="21">
    <w:abstractNumId w:val="20"/>
  </w:num>
  <w:num w:numId="22">
    <w:abstractNumId w:val="1"/>
  </w:num>
  <w:num w:numId="23">
    <w:abstractNumId w:val="34"/>
  </w:num>
  <w:num w:numId="24">
    <w:abstractNumId w:val="23"/>
  </w:num>
  <w:num w:numId="25">
    <w:abstractNumId w:val="48"/>
  </w:num>
  <w:num w:numId="26">
    <w:abstractNumId w:val="50"/>
  </w:num>
  <w:num w:numId="27">
    <w:abstractNumId w:val="51"/>
  </w:num>
  <w:num w:numId="28">
    <w:abstractNumId w:val="27"/>
  </w:num>
  <w:num w:numId="29">
    <w:abstractNumId w:val="0"/>
  </w:num>
  <w:num w:numId="30">
    <w:abstractNumId w:val="14"/>
  </w:num>
  <w:num w:numId="31">
    <w:abstractNumId w:val="60"/>
  </w:num>
  <w:num w:numId="32">
    <w:abstractNumId w:val="53"/>
  </w:num>
  <w:num w:numId="33">
    <w:abstractNumId w:val="39"/>
  </w:num>
  <w:num w:numId="34">
    <w:abstractNumId w:val="47"/>
  </w:num>
  <w:num w:numId="35">
    <w:abstractNumId w:val="22"/>
  </w:num>
  <w:num w:numId="36">
    <w:abstractNumId w:val="5"/>
  </w:num>
  <w:num w:numId="37">
    <w:abstractNumId w:val="15"/>
  </w:num>
  <w:num w:numId="38">
    <w:abstractNumId w:val="62"/>
  </w:num>
  <w:num w:numId="39">
    <w:abstractNumId w:val="11"/>
  </w:num>
  <w:num w:numId="40">
    <w:abstractNumId w:val="38"/>
  </w:num>
  <w:num w:numId="41">
    <w:abstractNumId w:val="49"/>
  </w:num>
  <w:num w:numId="42">
    <w:abstractNumId w:val="13"/>
  </w:num>
  <w:num w:numId="43">
    <w:abstractNumId w:val="46"/>
  </w:num>
  <w:num w:numId="44">
    <w:abstractNumId w:val="19"/>
  </w:num>
  <w:num w:numId="45">
    <w:abstractNumId w:val="61"/>
  </w:num>
  <w:num w:numId="46">
    <w:abstractNumId w:val="30"/>
  </w:num>
  <w:num w:numId="47">
    <w:abstractNumId w:val="16"/>
  </w:num>
  <w:num w:numId="48">
    <w:abstractNumId w:val="58"/>
  </w:num>
  <w:num w:numId="49">
    <w:abstractNumId w:val="29"/>
  </w:num>
  <w:num w:numId="50">
    <w:abstractNumId w:val="57"/>
  </w:num>
  <w:num w:numId="51">
    <w:abstractNumId w:val="56"/>
  </w:num>
  <w:num w:numId="52">
    <w:abstractNumId w:val="37"/>
  </w:num>
  <w:num w:numId="53">
    <w:abstractNumId w:val="52"/>
  </w:num>
  <w:num w:numId="54">
    <w:abstractNumId w:val="45"/>
  </w:num>
  <w:num w:numId="55">
    <w:abstractNumId w:val="40"/>
  </w:num>
  <w:num w:numId="56">
    <w:abstractNumId w:val="35"/>
  </w:num>
  <w:num w:numId="57">
    <w:abstractNumId w:val="24"/>
  </w:num>
  <w:num w:numId="58">
    <w:abstractNumId w:val="54"/>
  </w:num>
  <w:num w:numId="59">
    <w:abstractNumId w:val="55"/>
  </w:num>
  <w:num w:numId="60">
    <w:abstractNumId w:val="28"/>
  </w:num>
  <w:num w:numId="61">
    <w:abstractNumId w:val="44"/>
  </w:num>
  <w:num w:numId="62">
    <w:abstractNumId w:val="17"/>
  </w:num>
  <w:num w:numId="63">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41"/>
    <w:rsid w:val="00263547"/>
    <w:rsid w:val="002E4941"/>
    <w:rsid w:val="003E7E71"/>
    <w:rsid w:val="00500F99"/>
    <w:rsid w:val="007D09C7"/>
    <w:rsid w:val="00EB13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A790"/>
  <w15:docId w15:val="{C5DE569A-FACF-C940-A061-75F2E700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al1"/>
    <w:next w:val="Normal1"/>
    <w:uiPriority w:val="9"/>
    <w:qFormat/>
    <w:pPr>
      <w:keepNext/>
      <w:keepLines/>
      <w:spacing w:before="400" w:after="120"/>
      <w:outlineLvl w:val="0"/>
    </w:pPr>
    <w:rPr>
      <w:sz w:val="40"/>
      <w:szCs w:val="40"/>
    </w:rPr>
  </w:style>
  <w:style w:type="paragraph" w:styleId="Cmsor2">
    <w:name w:val="heading 2"/>
    <w:basedOn w:val="Normal1"/>
    <w:next w:val="Normal1"/>
    <w:uiPriority w:val="9"/>
    <w:unhideWhenUsed/>
    <w:qFormat/>
    <w:pPr>
      <w:keepNext/>
      <w:keepLines/>
      <w:spacing w:before="360" w:after="120"/>
      <w:outlineLvl w:val="1"/>
    </w:pPr>
    <w:rPr>
      <w:sz w:val="32"/>
      <w:szCs w:val="32"/>
    </w:rPr>
  </w:style>
  <w:style w:type="paragraph" w:styleId="Cmsor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Cmsor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Cmsor5">
    <w:name w:val="heading 5"/>
    <w:basedOn w:val="Normal1"/>
    <w:next w:val="Normal1"/>
    <w:uiPriority w:val="9"/>
    <w:semiHidden/>
    <w:unhideWhenUsed/>
    <w:qFormat/>
    <w:pPr>
      <w:keepNext/>
      <w:keepLines/>
      <w:spacing w:before="240" w:after="80"/>
      <w:outlineLvl w:val="4"/>
    </w:pPr>
    <w:rPr>
      <w:color w:val="666666"/>
    </w:rPr>
  </w:style>
  <w:style w:type="paragraph" w:styleId="Cmsor6">
    <w:name w:val="heading 6"/>
    <w:basedOn w:val="Normal1"/>
    <w:next w:val="Normal1"/>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Alcm">
    <w:name w:val="Subtitle"/>
    <w:basedOn w:val="Norml"/>
    <w:next w:val="Norml"/>
    <w:uiPriority w:val="11"/>
    <w:qFormat/>
    <w:pPr>
      <w:keepNext/>
      <w:keepLines/>
      <w:pBdr>
        <w:top w:val="nil"/>
        <w:left w:val="nil"/>
        <w:bottom w:val="nil"/>
        <w:right w:val="nil"/>
        <w:between w:val="nil"/>
      </w:pBdr>
      <w:spacing w:after="320"/>
    </w:pPr>
    <w:rPr>
      <w:color w:val="666666"/>
      <w:sz w:val="30"/>
      <w:szCs w:val="30"/>
    </w:rPr>
  </w:style>
  <w:style w:type="paragraph" w:styleId="Jegyzetszveg">
    <w:name w:val="annotation text"/>
    <w:basedOn w:val="Norml"/>
    <w:link w:val="JegyzetszvegChar"/>
    <w:uiPriority w:val="99"/>
    <w:semiHidden/>
    <w:unhideWhenUsed/>
    <w:pPr>
      <w:spacing w:line="240" w:lineRule="auto"/>
    </w:pPr>
    <w:rPr>
      <w:sz w:val="24"/>
      <w:szCs w:val="24"/>
    </w:rPr>
  </w:style>
  <w:style w:type="character" w:customStyle="1" w:styleId="JegyzetszvegChar">
    <w:name w:val="Jegyzetszöveg Char"/>
    <w:basedOn w:val="Bekezdsalapbettpusa"/>
    <w:link w:val="Jegyzetszveg"/>
    <w:uiPriority w:val="99"/>
    <w:semiHidden/>
    <w:rPr>
      <w:sz w:val="24"/>
      <w:szCs w:val="24"/>
    </w:rPr>
  </w:style>
  <w:style w:type="character" w:styleId="Jegyzethivatkozs">
    <w:name w:val="annotation reference"/>
    <w:basedOn w:val="Bekezdsalapbettpusa"/>
    <w:uiPriority w:val="99"/>
    <w:semiHidden/>
    <w:unhideWhenUsed/>
    <w:rPr>
      <w:sz w:val="18"/>
      <w:szCs w:val="18"/>
    </w:rPr>
  </w:style>
  <w:style w:type="paragraph" w:styleId="Buborkszveg">
    <w:name w:val="Balloon Text"/>
    <w:basedOn w:val="Norml"/>
    <w:link w:val="BuborkszvegChar"/>
    <w:uiPriority w:val="99"/>
    <w:semiHidden/>
    <w:unhideWhenUsed/>
    <w:rsid w:val="00E25435"/>
    <w:pPr>
      <w:spacing w:line="240" w:lineRule="auto"/>
    </w:pPr>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E25435"/>
    <w:rPr>
      <w:rFonts w:ascii="Lucida Grande" w:hAnsi="Lucida Grande" w:cs="Lucida Grande"/>
      <w:sz w:val="18"/>
      <w:szCs w:val="18"/>
    </w:rPr>
  </w:style>
  <w:style w:type="paragraph" w:styleId="NormlWeb">
    <w:name w:val="Normal (Web)"/>
    <w:basedOn w:val="Norml"/>
    <w:uiPriority w:val="99"/>
    <w:semiHidden/>
    <w:unhideWhenUsed/>
    <w:rsid w:val="00E25435"/>
    <w:pPr>
      <w:spacing w:before="100" w:beforeAutospacing="1" w:after="100" w:afterAutospacing="1" w:line="240" w:lineRule="auto"/>
    </w:pPr>
    <w:rPr>
      <w:rFonts w:ascii="Times" w:hAnsi="Times" w:cs="Times New Roman"/>
      <w:sz w:val="20"/>
      <w:szCs w:val="20"/>
    </w:rPr>
  </w:style>
  <w:style w:type="character" w:styleId="Hiperhivatkozs">
    <w:name w:val="Hyperlink"/>
    <w:basedOn w:val="Bekezdsalapbettpusa"/>
    <w:uiPriority w:val="99"/>
    <w:unhideWhenUsed/>
    <w:rsid w:val="00E25435"/>
    <w:rPr>
      <w:color w:val="0000FF"/>
      <w:u w:val="single"/>
    </w:rPr>
  </w:style>
  <w:style w:type="character" w:customStyle="1" w:styleId="UnresolvedMention">
    <w:name w:val="Unresolved Mention"/>
    <w:basedOn w:val="Bekezdsalapbettpusa"/>
    <w:uiPriority w:val="99"/>
    <w:semiHidden/>
    <w:unhideWhenUsed/>
    <w:rsid w:val="003E7E71"/>
    <w:rPr>
      <w:color w:val="605E5C"/>
      <w:shd w:val="clear" w:color="auto" w:fill="E1DFDD"/>
    </w:rPr>
  </w:style>
  <w:style w:type="paragraph" w:styleId="llb">
    <w:name w:val="footer"/>
    <w:basedOn w:val="Norml"/>
    <w:link w:val="llbChar"/>
    <w:uiPriority w:val="99"/>
    <w:unhideWhenUsed/>
    <w:rsid w:val="003E7E71"/>
    <w:pPr>
      <w:tabs>
        <w:tab w:val="center" w:pos="4536"/>
        <w:tab w:val="right" w:pos="9072"/>
      </w:tabs>
      <w:spacing w:line="240" w:lineRule="auto"/>
    </w:pPr>
  </w:style>
  <w:style w:type="character" w:customStyle="1" w:styleId="llbChar">
    <w:name w:val="Élőláb Char"/>
    <w:basedOn w:val="Bekezdsalapbettpusa"/>
    <w:link w:val="llb"/>
    <w:uiPriority w:val="99"/>
    <w:rsid w:val="003E7E71"/>
  </w:style>
  <w:style w:type="character" w:styleId="Oldalszm">
    <w:name w:val="page number"/>
    <w:basedOn w:val="Bekezdsalapbettpusa"/>
    <w:uiPriority w:val="99"/>
    <w:semiHidden/>
    <w:unhideWhenUsed/>
    <w:rsid w:val="003E7E71"/>
  </w:style>
  <w:style w:type="paragraph" w:styleId="TJ1">
    <w:name w:val="toc 1"/>
    <w:basedOn w:val="Norml"/>
    <w:next w:val="Norml"/>
    <w:autoRedefine/>
    <w:uiPriority w:val="39"/>
    <w:unhideWhenUsed/>
    <w:rsid w:val="007D09C7"/>
    <w:pPr>
      <w:spacing w:after="100"/>
    </w:pPr>
  </w:style>
  <w:style w:type="paragraph" w:styleId="TJ2">
    <w:name w:val="toc 2"/>
    <w:basedOn w:val="Norml"/>
    <w:next w:val="Norml"/>
    <w:autoRedefine/>
    <w:uiPriority w:val="39"/>
    <w:unhideWhenUsed/>
    <w:rsid w:val="007D09C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mages.app.goo.gl/CogRqobfESF68U1c7" TargetMode="External"/><Relationship Id="rId13" Type="http://schemas.openxmlformats.org/officeDocument/2006/relationships/hyperlink" Target="http://www.ksh.hu/docs/hun/xftp/idoszaki/pdf/szinpad1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ex.hu/belfold/2017/11/21/pisa-jelentes_a_magyar_diakok_problemamegoldasban_atlag_alatt_vanna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anc.reblog.hu/tul-minden-hataron-interju-agnes-noltenius-balettmesterr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vg.hu/kultura/20120905_magyar_vernasz_frenak_interju" TargetMode="External"/><Relationship Id="rId5" Type="http://schemas.openxmlformats.org/officeDocument/2006/relationships/webSettings" Target="webSettings.xml"/><Relationship Id="rId15" Type="http://schemas.openxmlformats.org/officeDocument/2006/relationships/hyperlink" Target="http://ofi.hu/sites/default/files/attachments/mk_nat_20121.pdf" TargetMode="External"/><Relationship Id="rId10" Type="http://schemas.openxmlformats.org/officeDocument/2006/relationships/hyperlink" Target="https://www.loc.gov/item/ihas.200154341/" TargetMode="External"/><Relationship Id="rId4" Type="http://schemas.openxmlformats.org/officeDocument/2006/relationships/settings" Target="settings.xml"/><Relationship Id="rId9" Type="http://schemas.openxmlformats.org/officeDocument/2006/relationships/hyperlink" Target="http://www.nyf.hu/pkk/sites/www.nyf.hu.pkk/files/tanarkepzo_anyagok/tanari_mesterkepzes/osszef_szakm_gyak/06_tanari_portfolio.pdf" TargetMode="External"/><Relationship Id="rId14" Type="http://schemas.openxmlformats.org/officeDocument/2006/relationships/hyperlink" Target="https://data.oecd.org/healthstat/life-expectancy-at-bir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bpHvQvRFfqCd839Ng0gweW9hw==">AMUW2mUyodxoE3fz+9/oYrO0WALRZFhr/5BZ1+mFVudlBRoJ1C2j+9e4yeDOGkmYaG4bi1MHE826njo+59MRA/ZcKLjpl+3mg5eY+SjjtKNhs9d7FeAk5ohBj0QwXf+c/BOKVvtLqCTeUSyVBcI+j0B/tTKjaP198rZXCl9iG3yH861WsrRq2NSFMx7v98Z63oqoi6cxz30znzxiuyYQI9B/efJTmeUGCE3hdLCQe/lc+5tjvMM0krdHCa4Zn9wixiEixwXlRDsw0whrtP31v/WJnfjo30USFYaFb91CX/5rfJlWTj5Q40fa88Oyab/JeAGhx4m1qrE1X8gGn7uqLdx7U6sQnmJthLJifqtJlEJpai2Qegi4YEC25RVNk1N+KGflS5qgY3jsnHcvHc1VlBwUI+gOVtYqZEMap5z15BKNTHXwIojW3vmmKgRqWiDrw5VHMOCkO51v1gLwO459BVXVhfCl+/XnqWPFVK7H5vDz1GkD4s9dM/cxBKOgAgRquHU6BiyXTF1thcAn9i8ym44xsJnXHEhfFnCjAe1eZ1dncn/TuVdGLi7BKDQkZKykhvWHeDGx69g0U92i7VBx8aEpb07snBARlGtw4BpgrmbOU2bxK0gDF1rb6iVJfu2kfXd2qk5GY/HV3RTB8zlgrgEYaqD+mTdH5+ygC5Ccx8Kx0XpyoVgV+KJESfCnFXgxicql95WHdgdJmCS4GcoCY1JgUKxsqUy6Gv1aKKy+4+lqj00hUi0wLARk/5D+Clxvq+MZJOwxBspGUE/Bout3Sn35GlYOsXQTZV1qIV2ssB0pvzr3Tf7iWoDWbP7cEsSbgjrA/pJG3GpzMf9Nbwo9rbckJR9knHhd0XRfzetgVs2YV9ZHfuqshA0NHCV0ctq0BCVuDpdrU9toZcwcAMLFXQX7ROCVluygkgLiGleL5OR56in6FnM1XTJFzyT2VELUfQO33B+PmLD8h9DxcydGYHMrtnAYe3x0SAfn1rjalywM/W76R5LFhKDjqYkB49wF+81Iw0AAyWNVA7wv0S3xHjf/gciox+WUGZMNm0cH67KoFuclOS4c12o7StPnNlmdJRsLbHExyArJFQ5TE9j83/oQ6IaiiOr5i912a37AvlFpImTBfdlNBAIvWJ9rtFrCSp6ke8B6rDrwglZgORpv1JS61a+wTqu7b7YvzJMI01WuQ0uevmIg0Ay6aITP9nMNuo2YJ9n7ahlVagxZbjoyPFCO9NALcH8XxQuSXCVdJ+QhjRMOHTltuvy5ON9NzGCs0l7UvZTEfIVmZR0yP4Oyb9XppM3Rm0fNID5Pw2TlISTnwcYVWqD3xml2G8Q+JmMlnPbDdTUWGoVg3LtMIsQn//KvuxKVMCmhdJFvH7VL1MIrqMHt3yeMSfeqcn5FsaxIvUObDRT+rwULNQ8uaeMiZQ36BbADQUp2q2dUF95/hx0o482oU0O2DbwkSVmqTvfaHxucYB/WFp08jxJgd8JQj7nd3xiijAG4I8XcJvbli5qcOl7oltdHyDEqcTPxX2GcWo8wkwvhiXpSZ2j5adThNFxTB5eU0LQqAoohgNkmddIYTOAqfG+lPsbDokVKN7udW7eZUGflCq6rp5tV5gcsz38eYh/MEj8w6yX+AIFl8derAPFX5gI3TTq2G8Vv5b4XloZwrgSTIFvCOuozLxScVmdWnmQqv334yOrc3w5l3v3B3WGTxav8sVTo79g9X+DYWM1zWa+Kza7VD+JO54CBoeo1E49icew5V6VDgu4AJUCI1osyGeQ2x3TecWaqO6NfWikhTNiCgLIysDZbPHEKrZ7g95XcGr0N0ImBLhI2gzWGhR7uCV+7TilRWm11oXlGwvVLu/4Ie9estzQaFS0kYjVUKNei6lHto+LMLJZ/509uy8RF7w3HuDHAcOZ08tcoBDT6VBlXoMD52dS/2TkBuv4ehtxkcRI3xnNAvDS5k15s65aWsCD6B76hpztLTOSY2ynqpWqmvHsFQXs/pBMvrXUz++SjoiIyg07bqHYV1acUYbtn1h0XYv7MPVQ7jp3hPseoNEcBe4kJB7AbglqcHgWP81ku5p5BVSpRUP1mJaMyOvTcQO4mOab1Hp1ZppxCsPzd/exk2G0PLlzbXgDyf+WKhniJRLo7eRXTh7EuzwisT8hNGlprvywXJeaAB1G1labIe8bYkqQ/v2uXtc6gOXvFz5fefV8vP+Asg9IkYwbqRtwy8vocxN2rwO2g/5BWnFQzGL/z1UF9S46fy/OHTHcQpn0lYUPooU95gm9DuO8KwEVkGV8gvwrZBSFqQtklAbp9KnZYFAEwNEJXyGc70CHp2wJV+tYMdF0cnkRmHA2cQNzMj+gomlEUH/R+f9NAj1E8klpw4rqw48PIurwT+NdS+9d9Oa24gqvk+sk8vKepHrZaN5JzlLrBVn3L0Lz6ewYMV2KSpYi14teF3enTEA5WYtUf+mXeCrFD6AFcBS2X3utbBMEdmuKfAsKhIV/vhn2w/9S5Ev70OF5eJ+qAwYp+tvcTonQaeZBaiMlFw/3gUPK7q1HyuRgnB5HvrnkZW0jjMlmBqmvgND9YU0dVWkfC9Brd/ql4Sv8bOpdN0DJm4AcFOozDufaMcFkZSXlwDKOvYmXYm67t/RFBZ1J1KRvgAgfo6TnY6KFTM6/tRm352zQBIG9HVdPFHkSSJL1OXEIPma7J3gnDjtLxc62fU6TVJZ+9BvzEffafvCodIFuFzIOpY8bOXD9jTc5AgeRZMHQe+7DlYfuAIp54a9XKK2lntwbRr+M53oVtY5suj+qRQIsBJdm16nSZ8Kuc3Slzn8hy4aJnkbd5I6I6NoJlGDS90brBNw0M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3592</Words>
  <Characters>26078</Characters>
  <Application>Microsoft Office Word</Application>
  <DocSecurity>0</DocSecurity>
  <Lines>362</Lines>
  <Paragraphs>34</Paragraphs>
  <ScaleCrop>false</ScaleCrop>
  <Company/>
  <LinksUpToDate>false</LinksUpToDate>
  <CharactersWithSpaces>29636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Lanszki Anita</cp:lastModifiedBy>
  <cp:revision>4</cp:revision>
  <dcterms:created xsi:type="dcterms:W3CDTF">2019-10-27T21:08:00Z</dcterms:created>
  <dcterms:modified xsi:type="dcterms:W3CDTF">2020-01-14T18:10:00Z</dcterms:modified>
</cp:coreProperties>
</file>