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2" w:rsidRPr="00EF11FC" w:rsidRDefault="00DD63F2" w:rsidP="00DD63F2">
      <w:pPr>
        <w:jc w:val="both"/>
        <w:rPr>
          <w:rFonts w:ascii="Tahoma" w:hAnsi="Tahoma" w:cs="Tahoma"/>
          <w:b/>
          <w:color w:val="1D1B11" w:themeColor="background2" w:themeShade="1A"/>
        </w:rPr>
      </w:pPr>
      <w:bookmarkStart w:id="0" w:name="_GoBack"/>
      <w:bookmarkEnd w:id="0"/>
      <w:r w:rsidRPr="00EF11FC">
        <w:rPr>
          <w:rFonts w:ascii="Tahoma" w:hAnsi="Tahoma" w:cs="Tahoma"/>
          <w:b/>
          <w:color w:val="1D1B11" w:themeColor="background2" w:themeShade="1A"/>
        </w:rPr>
        <w:t xml:space="preserve">Személyes jelenlétet igénylő vizsga nem lesz. </w:t>
      </w:r>
    </w:p>
    <w:p w:rsidR="00DD63F2" w:rsidRPr="00EF11FC" w:rsidRDefault="00DD63F2" w:rsidP="00DD63F2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:rsidR="00DD63F2" w:rsidRPr="00EF11FC" w:rsidRDefault="00DD63F2" w:rsidP="00DD63F2">
      <w:pPr>
        <w:pStyle w:val="Listaszerbekezds"/>
        <w:ind w:left="0"/>
        <w:jc w:val="both"/>
        <w:rPr>
          <w:rFonts w:ascii="Tahoma" w:hAnsi="Tahoma" w:cs="Tahoma"/>
          <w:b/>
          <w:color w:val="1D1B11" w:themeColor="background2" w:themeShade="1A"/>
        </w:rPr>
      </w:pPr>
      <w:r w:rsidRPr="00EF11FC">
        <w:rPr>
          <w:rFonts w:ascii="Tahoma" w:hAnsi="Tahoma" w:cs="Tahoma"/>
          <w:b/>
          <w:color w:val="1D1B11" w:themeColor="background2" w:themeShade="1A"/>
        </w:rPr>
        <w:t>Beküldendő</w:t>
      </w:r>
    </w:p>
    <w:p w:rsidR="00DD63F2" w:rsidRPr="00EF11FC" w:rsidRDefault="00DD63F2" w:rsidP="00DD63F2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:rsidR="00DD63F2" w:rsidRPr="00EF11FC" w:rsidRDefault="00DD63F2" w:rsidP="00DF5C1C">
      <w:pPr>
        <w:jc w:val="both"/>
        <w:rPr>
          <w:rFonts w:ascii="Tahoma" w:hAnsi="Tahoma" w:cs="Tahoma"/>
          <w:shd w:val="clear" w:color="auto" w:fill="FFFFFF"/>
        </w:rPr>
      </w:pPr>
      <w:proofErr w:type="gramStart"/>
      <w:r w:rsidRPr="00EF11FC">
        <w:rPr>
          <w:rFonts w:ascii="Tahoma" w:hAnsi="Tahoma" w:cs="Tahoma"/>
          <w:color w:val="1D1B11" w:themeColor="background2" w:themeShade="1A"/>
        </w:rPr>
        <w:t xml:space="preserve">A jelentkezőknek </w:t>
      </w:r>
      <w:r w:rsidRPr="00EF11FC">
        <w:rPr>
          <w:rFonts w:ascii="Tahoma" w:hAnsi="Tahoma" w:cs="Tahoma"/>
        </w:rPr>
        <w:t xml:space="preserve">a jelentkezési szak szakirányának megfelelően a </w:t>
      </w:r>
      <w:hyperlink r:id="rId5" w:tgtFrame="_blank" w:history="1">
        <w:r w:rsidRPr="00EF11FC">
          <w:rPr>
            <w:rFonts w:ascii="Tahoma" w:eastAsia="Times New Roman" w:hAnsi="Tahoma" w:cs="Tahoma"/>
            <w:noProof w:val="0"/>
            <w:color w:val="1155CC"/>
            <w:u w:val="single"/>
          </w:rPr>
          <w:t>tanctanar.klb@mte.eu</w:t>
        </w:r>
      </w:hyperlink>
      <w:r w:rsidR="00DF5C1C" w:rsidRPr="00EF11FC">
        <w:rPr>
          <w:rFonts w:ascii="Tahoma" w:eastAsia="Times New Roman" w:hAnsi="Tahoma" w:cs="Tahoma"/>
          <w:noProof w:val="0"/>
          <w:color w:val="222222"/>
        </w:rPr>
        <w:t xml:space="preserve"> </w:t>
      </w:r>
      <w:r w:rsidR="00DF5C1C" w:rsidRPr="00EF11FC">
        <w:rPr>
          <w:rFonts w:ascii="Tahoma" w:hAnsi="Tahoma" w:cs="Tahoma"/>
        </w:rPr>
        <w:t>(klasszikus balett)</w:t>
      </w:r>
      <w:r w:rsidRPr="00EF11FC">
        <w:rPr>
          <w:rFonts w:ascii="Tahoma" w:eastAsia="Times New Roman" w:hAnsi="Tahoma" w:cs="Tahoma"/>
          <w:noProof w:val="0"/>
          <w:color w:val="222222"/>
        </w:rPr>
        <w:t>, </w:t>
      </w:r>
      <w:hyperlink r:id="rId6" w:tgtFrame="_blank" w:history="1">
        <w:r w:rsidRPr="00EF11FC">
          <w:rPr>
            <w:rFonts w:ascii="Tahoma" w:eastAsia="Times New Roman" w:hAnsi="Tahoma" w:cs="Tahoma"/>
            <w:noProof w:val="0"/>
            <w:color w:val="1155CC"/>
            <w:u w:val="single"/>
          </w:rPr>
          <w:t>tanctanar.modern@mte.eu</w:t>
        </w:r>
      </w:hyperlink>
      <w:r w:rsidR="00DF5C1C" w:rsidRPr="00EF11FC">
        <w:rPr>
          <w:rFonts w:ascii="Tahoma" w:eastAsia="Times New Roman" w:hAnsi="Tahoma" w:cs="Tahoma"/>
          <w:noProof w:val="0"/>
          <w:color w:val="222222"/>
        </w:rPr>
        <w:t xml:space="preserve"> </w:t>
      </w:r>
      <w:r w:rsidR="00DF5C1C" w:rsidRPr="00EF11FC">
        <w:rPr>
          <w:rFonts w:ascii="Tahoma" w:hAnsi="Tahoma" w:cs="Tahoma"/>
        </w:rPr>
        <w:t xml:space="preserve">(modern), </w:t>
      </w:r>
      <w:hyperlink r:id="rId7" w:tgtFrame="_blank" w:history="1">
        <w:r w:rsidRPr="00EF11FC">
          <w:rPr>
            <w:rFonts w:ascii="Tahoma" w:eastAsia="Times New Roman" w:hAnsi="Tahoma" w:cs="Tahoma"/>
            <w:noProof w:val="0"/>
            <w:color w:val="1155CC"/>
            <w:u w:val="single"/>
          </w:rPr>
          <w:t>tanctanar.neptanc@mte.eu</w:t>
        </w:r>
      </w:hyperlink>
      <w:r w:rsidR="00DF5C1C" w:rsidRPr="00EF11FC">
        <w:rPr>
          <w:rFonts w:ascii="Tahoma" w:eastAsia="Times New Roman" w:hAnsi="Tahoma" w:cs="Tahoma"/>
          <w:noProof w:val="0"/>
          <w:color w:val="222222"/>
        </w:rPr>
        <w:t xml:space="preserve"> </w:t>
      </w:r>
      <w:r w:rsidR="00DF5C1C" w:rsidRPr="00EF11FC">
        <w:rPr>
          <w:rFonts w:ascii="Tahoma" w:hAnsi="Tahoma" w:cs="Tahoma"/>
        </w:rPr>
        <w:t>(néptánc),</w:t>
      </w:r>
      <w:r w:rsidRPr="00EF11FC">
        <w:rPr>
          <w:rFonts w:ascii="Tahoma" w:eastAsia="Times New Roman" w:hAnsi="Tahoma" w:cs="Tahoma"/>
          <w:noProof w:val="0"/>
          <w:color w:val="222222"/>
        </w:rPr>
        <w:t>, </w:t>
      </w:r>
      <w:hyperlink r:id="rId8" w:tgtFrame="_blank" w:history="1">
        <w:r w:rsidRPr="00EF11FC">
          <w:rPr>
            <w:rFonts w:ascii="Tahoma" w:eastAsia="Times New Roman" w:hAnsi="Tahoma" w:cs="Tahoma"/>
            <w:noProof w:val="0"/>
            <w:color w:val="1155CC"/>
            <w:u w:val="single"/>
          </w:rPr>
          <w:t>tanctanar.mtt@mte.eu</w:t>
        </w:r>
      </w:hyperlink>
      <w:r w:rsidRPr="00EF11FC">
        <w:rPr>
          <w:rFonts w:ascii="Tahoma" w:eastAsia="Times New Roman" w:hAnsi="Tahoma" w:cs="Tahoma"/>
          <w:noProof w:val="0"/>
          <w:color w:val="222222"/>
        </w:rPr>
        <w:t> </w:t>
      </w:r>
      <w:r w:rsidR="00DF5C1C" w:rsidRPr="00EF11FC">
        <w:rPr>
          <w:rFonts w:ascii="Tahoma" w:hAnsi="Tahoma" w:cs="Tahoma"/>
        </w:rPr>
        <w:t xml:space="preserve">(modern társastánc) </w:t>
      </w:r>
      <w:r w:rsidRPr="00EF11FC">
        <w:rPr>
          <w:rFonts w:ascii="Tahoma" w:hAnsi="Tahoma" w:cs="Tahoma"/>
        </w:rPr>
        <w:t xml:space="preserve">címre </w:t>
      </w:r>
      <w:r w:rsidR="00597DC4" w:rsidRPr="00EF11FC">
        <w:rPr>
          <w:rFonts w:ascii="Tahoma" w:hAnsi="Tahoma" w:cs="Tahoma"/>
        </w:rPr>
        <w:t xml:space="preserve">egy </w:t>
      </w:r>
      <w:r w:rsidR="00DF5C1C" w:rsidRPr="00EF11FC">
        <w:rPr>
          <w:rFonts w:ascii="Tahoma" w:hAnsi="Tahoma" w:cs="Tahoma"/>
        </w:rPr>
        <w:t xml:space="preserve">fényképes </w:t>
      </w:r>
      <w:r w:rsidRPr="00EF11FC">
        <w:rPr>
          <w:rFonts w:ascii="Tahoma" w:hAnsi="Tahoma" w:cs="Tahoma"/>
        </w:rPr>
        <w:t>szakmai</w:t>
      </w:r>
      <w:r w:rsidR="00597DC4" w:rsidRPr="00EF11FC">
        <w:rPr>
          <w:rFonts w:ascii="Tahoma" w:hAnsi="Tahoma" w:cs="Tahoma"/>
        </w:rPr>
        <w:t xml:space="preserve"> önéletrajzot, </w:t>
      </w:r>
      <w:r w:rsidRPr="00EF11FC">
        <w:rPr>
          <w:rFonts w:ascii="Tahoma" w:hAnsi="Tahoma" w:cs="Tahoma"/>
        </w:rPr>
        <w:t>valamint az MTE számlaszámára befizetett 4.000,- Ft eljárási díj befizetéséről szóló bizonylat másolatát kell</w:t>
      </w:r>
      <w:proofErr w:type="gramEnd"/>
      <w:r w:rsidRPr="00EF11FC">
        <w:rPr>
          <w:rFonts w:ascii="Tahoma" w:hAnsi="Tahoma" w:cs="Tahoma"/>
        </w:rPr>
        <w:t xml:space="preserve"> küldeni </w:t>
      </w:r>
      <w:r w:rsidRPr="00EF11FC">
        <w:rPr>
          <w:rFonts w:ascii="Tahoma" w:hAnsi="Tahoma" w:cs="Tahoma"/>
          <w:b/>
        </w:rPr>
        <w:t>2020. április 30-ig</w:t>
      </w:r>
      <w:r w:rsidRPr="00EF11FC">
        <w:rPr>
          <w:rFonts w:ascii="Tahoma" w:hAnsi="Tahoma" w:cs="Tahoma"/>
          <w:color w:val="1D1B11" w:themeColor="background2" w:themeShade="1A"/>
        </w:rPr>
        <w:t xml:space="preserve">. </w:t>
      </w:r>
    </w:p>
    <w:p w:rsidR="00DD63F2" w:rsidRPr="00EF11FC" w:rsidRDefault="00DD63F2" w:rsidP="00DD63F2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:rsidR="0047735D" w:rsidRPr="00EF11FC" w:rsidRDefault="0047735D" w:rsidP="0047735D">
      <w:pPr>
        <w:jc w:val="both"/>
        <w:rPr>
          <w:rFonts w:ascii="Tahoma" w:eastAsia="Times New Roman" w:hAnsi="Tahoma" w:cs="Tahoma"/>
        </w:rPr>
      </w:pPr>
      <w:r w:rsidRPr="00EF11FC">
        <w:rPr>
          <w:rFonts w:ascii="Tahoma" w:eastAsia="Times New Roman" w:hAnsi="Tahoma" w:cs="Tahoma"/>
          <w:b/>
        </w:rPr>
        <w:t>A felvételi vizsga az alapvégzettség szerinti szakirányra jelentkezők esetében</w:t>
      </w:r>
      <w:r w:rsidRPr="00EF11FC">
        <w:rPr>
          <w:rFonts w:ascii="Tahoma" w:eastAsia="Times New Roman" w:hAnsi="Tahoma" w:cs="Tahoma"/>
        </w:rPr>
        <w:t xml:space="preserve"> egy általános műveltségi tesztből, egy motivációs levélből, valamint az alapdiploma beszámításából áll. </w:t>
      </w:r>
    </w:p>
    <w:p w:rsidR="0047735D" w:rsidRPr="00EF11FC" w:rsidRDefault="0047735D" w:rsidP="0047735D">
      <w:pPr>
        <w:rPr>
          <w:rFonts w:ascii="Tahoma" w:eastAsia="Times New Roman" w:hAnsi="Tahoma" w:cs="Tahoma"/>
        </w:rPr>
      </w:pPr>
    </w:p>
    <w:p w:rsidR="0047735D" w:rsidRPr="00EF11FC" w:rsidRDefault="0047735D" w:rsidP="0047735D">
      <w:pPr>
        <w:jc w:val="both"/>
        <w:rPr>
          <w:rFonts w:ascii="Tahoma" w:eastAsia="Times New Roman" w:hAnsi="Tahoma" w:cs="Tahoma"/>
        </w:rPr>
      </w:pPr>
      <w:r w:rsidRPr="00EF11FC">
        <w:rPr>
          <w:rFonts w:ascii="Tahoma" w:eastAsia="Times New Roman" w:hAnsi="Tahoma" w:cs="Tahoma"/>
          <w:b/>
        </w:rPr>
        <w:t xml:space="preserve">A végzettség szerinti szakiránytól eltérő szakirányra jelentkezők és koreográfus végzettséggel </w:t>
      </w:r>
      <w:r w:rsidR="00DF5C1C" w:rsidRPr="00EF11FC">
        <w:rPr>
          <w:rFonts w:ascii="Tahoma" w:eastAsia="Times New Roman" w:hAnsi="Tahoma" w:cs="Tahoma"/>
          <w:b/>
        </w:rPr>
        <w:t xml:space="preserve">rendelkező jelentkezők esetében </w:t>
      </w:r>
      <w:r w:rsidRPr="00EF11FC">
        <w:rPr>
          <w:rFonts w:ascii="Tahoma" w:eastAsia="Times New Roman" w:hAnsi="Tahoma" w:cs="Tahoma"/>
        </w:rPr>
        <w:t xml:space="preserve">a jelentkezőnek az MTE által kiküldött tréning megtanulása, eltáncolása és feltöltése a vizsga első része. </w:t>
      </w:r>
    </w:p>
    <w:p w:rsidR="00DF5C1C" w:rsidRPr="00EF11FC" w:rsidRDefault="00DF5C1C" w:rsidP="0047735D">
      <w:pPr>
        <w:jc w:val="both"/>
        <w:rPr>
          <w:rFonts w:ascii="Tahoma" w:eastAsia="Times New Roman" w:hAnsi="Tahoma" w:cs="Tahoma"/>
        </w:rPr>
      </w:pPr>
    </w:p>
    <w:p w:rsidR="0047735D" w:rsidRPr="00EF11FC" w:rsidRDefault="0047735D" w:rsidP="0047735D">
      <w:pPr>
        <w:pStyle w:val="Listaszerbekezds"/>
        <w:ind w:left="0"/>
        <w:jc w:val="both"/>
        <w:rPr>
          <w:rFonts w:ascii="Tahoma" w:hAnsi="Tahoma" w:cs="Tahoma"/>
        </w:rPr>
      </w:pPr>
      <w:r w:rsidRPr="00EF11FC">
        <w:rPr>
          <w:rFonts w:ascii="Tahoma" w:hAnsi="Tahoma" w:cs="Tahoma"/>
        </w:rPr>
        <w:t>Az MTE honlapján (</w:t>
      </w:r>
      <w:hyperlink r:id="rId9" w:history="1">
        <w:r w:rsidRPr="00EF11FC">
          <w:rPr>
            <w:rStyle w:val="Hiperhivatkozs"/>
            <w:rFonts w:ascii="Tahoma" w:hAnsi="Tahoma" w:cs="Tahoma"/>
            <w:color w:val="auto"/>
          </w:rPr>
          <w:t>www.mte.eu</w:t>
        </w:r>
      </w:hyperlink>
      <w:r w:rsidRPr="00EF11FC">
        <w:rPr>
          <w:rFonts w:ascii="Tahoma" w:hAnsi="Tahoma" w:cs="Tahoma"/>
        </w:rPr>
        <w:t xml:space="preserve">) „Felvételi 2020” menüpont alatt a </w:t>
      </w:r>
      <w:r w:rsidRPr="00EF11FC">
        <w:rPr>
          <w:rFonts w:ascii="Tahoma" w:hAnsi="Tahoma" w:cs="Tahoma"/>
          <w:shd w:val="clear" w:color="auto" w:fill="FFFFFF"/>
        </w:rPr>
        <w:t xml:space="preserve">megtanulandó, bemutatandó gyakorlatok, hanganyagok </w:t>
      </w:r>
      <w:r w:rsidRPr="00EF11FC">
        <w:rPr>
          <w:rFonts w:ascii="Tahoma" w:hAnsi="Tahoma" w:cs="Tahoma"/>
          <w:b/>
          <w:shd w:val="clear" w:color="auto" w:fill="FFFFFF"/>
        </w:rPr>
        <w:t>2020. május 4-től</w:t>
      </w:r>
      <w:r w:rsidRPr="00EF11FC">
        <w:rPr>
          <w:rFonts w:ascii="Tahoma" w:hAnsi="Tahoma" w:cs="Tahoma"/>
          <w:shd w:val="clear" w:color="auto" w:fill="FFFFFF"/>
        </w:rPr>
        <w:t xml:space="preserve"> érhetők el. Az elkészült felvételek URL címét (linkjét) </w:t>
      </w:r>
      <w:r w:rsidR="0038197F" w:rsidRPr="0038197F">
        <w:rPr>
          <w:rFonts w:ascii="Tahoma" w:hAnsi="Tahoma" w:cs="Tahoma"/>
          <w:color w:val="000000"/>
          <w:shd w:val="clear" w:color="auto" w:fill="FFFFFF"/>
        </w:rPr>
        <w:t>és aláírt eredetiségnyilatkozatot .pdf-ben</w:t>
      </w:r>
      <w:r w:rsidR="0038197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EF11FC">
        <w:rPr>
          <w:rFonts w:ascii="Tahoma" w:hAnsi="Tahoma" w:cs="Tahoma"/>
          <w:shd w:val="clear" w:color="auto" w:fill="FFFFFF"/>
        </w:rPr>
        <w:t>a jelentkezők</w:t>
      </w:r>
      <w:r w:rsidR="00DF5C1C" w:rsidRPr="00EF11FC">
        <w:rPr>
          <w:rFonts w:ascii="Tahoma" w:hAnsi="Tahoma" w:cs="Tahoma"/>
          <w:shd w:val="clear" w:color="auto" w:fill="FFFFFF"/>
        </w:rPr>
        <w:t>nek</w:t>
      </w:r>
      <w:r w:rsidRPr="00EF11FC">
        <w:rPr>
          <w:rFonts w:ascii="Tahoma" w:hAnsi="Tahoma" w:cs="Tahoma"/>
          <w:shd w:val="clear" w:color="auto" w:fill="FFFFFF"/>
        </w:rPr>
        <w:t xml:space="preserve"> a</w:t>
      </w:r>
      <w:r w:rsidR="00DF5C1C" w:rsidRPr="00EF11FC">
        <w:rPr>
          <w:rFonts w:ascii="Tahoma" w:hAnsi="Tahoma" w:cs="Tahoma"/>
          <w:shd w:val="clear" w:color="auto" w:fill="FFFFFF"/>
        </w:rPr>
        <w:t xml:space="preserve"> fenti, </w:t>
      </w:r>
      <w:r w:rsidRPr="00EF11FC">
        <w:rPr>
          <w:rFonts w:ascii="Tahoma" w:hAnsi="Tahoma" w:cs="Tahoma"/>
          <w:shd w:val="clear" w:color="auto" w:fill="FFFFFF"/>
        </w:rPr>
        <w:t xml:space="preserve">a jelentkezés szerinti szak és </w:t>
      </w:r>
      <w:r w:rsidRPr="00EF11FC">
        <w:rPr>
          <w:rFonts w:ascii="Tahoma" w:hAnsi="Tahoma" w:cs="Tahoma"/>
          <w:color w:val="1D1B11"/>
          <w:shd w:val="clear" w:color="auto" w:fill="FFFFFF"/>
        </w:rPr>
        <w:t>szakirány címére</w:t>
      </w:r>
      <w:r w:rsidR="008D5429" w:rsidRPr="00EF11FC">
        <w:rPr>
          <w:rFonts w:ascii="Tahoma" w:hAnsi="Tahoma" w:cs="Tahoma"/>
          <w:color w:val="1D1B11"/>
          <w:shd w:val="clear" w:color="auto" w:fill="FFFFFF"/>
        </w:rPr>
        <w:t xml:space="preserve"> kell elküld</w:t>
      </w:r>
      <w:r w:rsidR="00DF5C1C" w:rsidRPr="00EF11FC">
        <w:rPr>
          <w:rFonts w:ascii="Tahoma" w:hAnsi="Tahoma" w:cs="Tahoma"/>
          <w:color w:val="1D1B11"/>
          <w:shd w:val="clear" w:color="auto" w:fill="FFFFFF"/>
        </w:rPr>
        <w:t>eni</w:t>
      </w:r>
      <w:r w:rsidR="00597DC4" w:rsidRPr="00EF11FC">
        <w:rPr>
          <w:rFonts w:ascii="Tahoma" w:hAnsi="Tahoma" w:cs="Tahoma"/>
          <w:shd w:val="clear" w:color="auto" w:fill="FFFFFF"/>
        </w:rPr>
        <w:t xml:space="preserve"> </w:t>
      </w:r>
      <w:r w:rsidR="00663EE3">
        <w:rPr>
          <w:rFonts w:ascii="Tahoma" w:hAnsi="Tahoma" w:cs="Tahoma"/>
          <w:b/>
          <w:shd w:val="clear" w:color="auto" w:fill="FFFFFF"/>
        </w:rPr>
        <w:t>2020. május 15-én 24:00 óráig</w:t>
      </w:r>
      <w:r w:rsidRPr="00EF11FC">
        <w:rPr>
          <w:rFonts w:ascii="Tahoma" w:hAnsi="Tahoma" w:cs="Tahoma"/>
          <w:shd w:val="clear" w:color="auto" w:fill="FFFFFF"/>
        </w:rPr>
        <w:t xml:space="preserve">. </w:t>
      </w:r>
    </w:p>
    <w:p w:rsidR="0047735D" w:rsidRPr="00EF11FC" w:rsidRDefault="0047735D" w:rsidP="0047735D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:rsidR="00DF5C1C" w:rsidRPr="00EF11FC" w:rsidRDefault="00DF5C1C" w:rsidP="00DF5C1C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  <w:r w:rsidRPr="00EF11FC">
        <w:rPr>
          <w:rFonts w:ascii="Tahoma" w:hAnsi="Tahoma" w:cs="Tahoma"/>
          <w:color w:val="1D1B11"/>
          <w:shd w:val="clear" w:color="auto" w:fill="FFFFFF"/>
        </w:rPr>
        <w:t>A felvételek elérhetőségét az adott tárhelyen a felvételi eljárás végéig – beleértve a fellebbezési határidőket is – kell a jelentkezőknek biztosítani</w:t>
      </w:r>
      <w:r w:rsidR="00982C5D">
        <w:rPr>
          <w:rFonts w:ascii="Tahoma" w:hAnsi="Tahoma" w:cs="Tahoma"/>
          <w:color w:val="1D1B11"/>
          <w:shd w:val="clear" w:color="auto" w:fill="FFFFFF"/>
        </w:rPr>
        <w:t xml:space="preserve"> az MTE részére</w:t>
      </w:r>
      <w:r w:rsidRPr="00EF11FC">
        <w:rPr>
          <w:rFonts w:ascii="Tahoma" w:hAnsi="Tahoma" w:cs="Tahoma"/>
          <w:color w:val="1D1B11"/>
          <w:shd w:val="clear" w:color="auto" w:fill="FFFFFF"/>
        </w:rPr>
        <w:t xml:space="preserve">. </w:t>
      </w:r>
      <w:r w:rsidRPr="00EF11FC">
        <w:rPr>
          <w:rFonts w:ascii="Tahoma" w:hAnsi="Tahoma" w:cs="Tahoma"/>
        </w:rPr>
        <w:t xml:space="preserve">A feltöltött videokhoz az MTE-nek megküldött elérhetőséget </w:t>
      </w:r>
      <w:r w:rsidRPr="00EF11FC">
        <w:rPr>
          <w:rFonts w:ascii="Tahoma" w:hAnsi="Tahoma" w:cs="Tahoma"/>
          <w:b/>
        </w:rPr>
        <w:t>2020. augusztus 21. és 30.</w:t>
      </w:r>
      <w:r w:rsidRPr="00EF11FC">
        <w:rPr>
          <w:rFonts w:ascii="Tahoma" w:hAnsi="Tahoma" w:cs="Tahoma"/>
        </w:rPr>
        <w:t xml:space="preserve"> között a jelentkező köteles megszüntetni. </w:t>
      </w:r>
    </w:p>
    <w:p w:rsidR="00DF5C1C" w:rsidRPr="00EF11FC" w:rsidRDefault="00DF5C1C" w:rsidP="00DF5C1C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:rsidR="00DF5C1C" w:rsidRPr="00EF11FC" w:rsidRDefault="00DF5C1C" w:rsidP="00DF5C1C">
      <w:pPr>
        <w:pStyle w:val="Listaszerbekezds"/>
        <w:ind w:left="0"/>
        <w:jc w:val="both"/>
        <w:rPr>
          <w:rFonts w:ascii="Tahoma" w:hAnsi="Tahoma" w:cs="Tahoma"/>
          <w:shd w:val="clear" w:color="auto" w:fill="FFFFFF"/>
        </w:rPr>
      </w:pPr>
      <w:r w:rsidRPr="00EF11FC">
        <w:rPr>
          <w:rFonts w:ascii="Tahoma" w:hAnsi="Tahoma" w:cs="Tahoma"/>
          <w:shd w:val="clear" w:color="auto" w:fill="FFFFFF"/>
        </w:rPr>
        <w:t>Figyelem! Az elkészült felvételekről a jelentkezőknek külön fizikai adathordozóra is kell saját másolatot készíteni, amelynek megőrzése a felvételi döntést követő fellebbezési határidő lejártáig ha a feltöltés során technikai hiba történik a felvételt soron kívül pótolni lehessen!</w:t>
      </w:r>
    </w:p>
    <w:p w:rsidR="0047735D" w:rsidRPr="00EF11FC" w:rsidRDefault="0047735D" w:rsidP="0047735D">
      <w:pPr>
        <w:pStyle w:val="Listaszerbekezds"/>
        <w:ind w:left="0"/>
        <w:jc w:val="both"/>
        <w:rPr>
          <w:rFonts w:ascii="Tahoma" w:hAnsi="Tahoma" w:cs="Tahoma"/>
        </w:rPr>
      </w:pPr>
    </w:p>
    <w:p w:rsidR="0047735D" w:rsidRPr="00EF11FC" w:rsidRDefault="0047735D" w:rsidP="0047735D">
      <w:pPr>
        <w:pStyle w:val="Listaszerbekezds"/>
        <w:ind w:left="0"/>
        <w:jc w:val="both"/>
        <w:rPr>
          <w:rFonts w:ascii="Tahoma" w:hAnsi="Tahoma" w:cs="Tahoma"/>
        </w:rPr>
      </w:pPr>
      <w:r w:rsidRPr="00EF11FC">
        <w:rPr>
          <w:rFonts w:ascii="Tahoma" w:hAnsi="Tahoma" w:cs="Tahoma"/>
        </w:rPr>
        <w:t xml:space="preserve">Az MTE a felvételi eljárásában a jelentkező általános műveltségi szintjét </w:t>
      </w:r>
      <w:r w:rsidRPr="00EF11FC">
        <w:rPr>
          <w:rFonts w:ascii="Tahoma" w:hAnsi="Tahoma" w:cs="Tahoma"/>
          <w:b/>
        </w:rPr>
        <w:t xml:space="preserve">2020. június 10-én 17.00 </w:t>
      </w:r>
      <w:r w:rsidR="008D5429" w:rsidRPr="00EF11FC">
        <w:rPr>
          <w:rFonts w:ascii="Tahoma" w:hAnsi="Tahoma" w:cs="Tahoma"/>
          <w:b/>
        </w:rPr>
        <w:t>és 19.00 óra között</w:t>
      </w:r>
      <w:r w:rsidR="002175FD" w:rsidRPr="00EF11FC">
        <w:rPr>
          <w:rFonts w:ascii="Tahoma" w:hAnsi="Tahoma" w:cs="Tahoma"/>
        </w:rPr>
        <w:t>,</w:t>
      </w:r>
      <w:r w:rsidR="008D5429" w:rsidRPr="00EF11FC">
        <w:rPr>
          <w:rFonts w:ascii="Tahoma" w:hAnsi="Tahoma" w:cs="Tahoma"/>
        </w:rPr>
        <w:t xml:space="preserve"> </w:t>
      </w:r>
      <w:r w:rsidRPr="00EF11FC">
        <w:rPr>
          <w:rFonts w:ascii="Tahoma" w:hAnsi="Tahoma" w:cs="Tahoma"/>
        </w:rPr>
        <w:t xml:space="preserve">a jelentekező </w:t>
      </w:r>
      <w:r w:rsidR="001B4E88" w:rsidRPr="00EF11FC">
        <w:rPr>
          <w:rFonts w:ascii="Tahoma" w:hAnsi="Tahoma" w:cs="Tahoma"/>
        </w:rPr>
        <w:t xml:space="preserve">felvételei eljárásban megadott email címére küldött </w:t>
      </w:r>
      <w:r w:rsidRPr="00EF11FC">
        <w:rPr>
          <w:rFonts w:ascii="Tahoma" w:hAnsi="Tahoma" w:cs="Tahoma"/>
        </w:rPr>
        <w:t>belépés</w:t>
      </w:r>
      <w:r w:rsidR="001B4E88" w:rsidRPr="00EF11FC">
        <w:rPr>
          <w:rFonts w:ascii="Tahoma" w:hAnsi="Tahoma" w:cs="Tahoma"/>
        </w:rPr>
        <w:t>i kóddal</w:t>
      </w:r>
      <w:r w:rsidRPr="00EF11FC">
        <w:rPr>
          <w:rFonts w:ascii="Tahoma" w:hAnsi="Tahoma" w:cs="Tahoma"/>
        </w:rPr>
        <w:t xml:space="preserve"> </w:t>
      </w:r>
      <w:r w:rsidR="001B4E88" w:rsidRPr="00EF11FC">
        <w:rPr>
          <w:rFonts w:ascii="Tahoma" w:hAnsi="Tahoma" w:cs="Tahoma"/>
        </w:rPr>
        <w:t>megnyitható</w:t>
      </w:r>
      <w:r w:rsidR="002175FD" w:rsidRPr="00EF11FC">
        <w:rPr>
          <w:rFonts w:ascii="Tahoma" w:hAnsi="Tahoma" w:cs="Tahoma"/>
        </w:rPr>
        <w:t>,</w:t>
      </w:r>
      <w:r w:rsidR="001B4E88" w:rsidRPr="00EF11FC">
        <w:rPr>
          <w:rFonts w:ascii="Tahoma" w:hAnsi="Tahoma" w:cs="Tahoma"/>
        </w:rPr>
        <w:t xml:space="preserve"> </w:t>
      </w:r>
      <w:r w:rsidRPr="00EF11FC">
        <w:rPr>
          <w:rFonts w:ascii="Tahoma" w:hAnsi="Tahoma" w:cs="Tahoma"/>
        </w:rPr>
        <w:t xml:space="preserve">online teszt </w:t>
      </w:r>
      <w:r w:rsidR="001B4E88" w:rsidRPr="00EF11FC">
        <w:rPr>
          <w:rFonts w:ascii="Tahoma" w:hAnsi="Tahoma" w:cs="Tahoma"/>
        </w:rPr>
        <w:t xml:space="preserve">kitöltése </w:t>
      </w:r>
      <w:r w:rsidRPr="00EF11FC">
        <w:rPr>
          <w:rFonts w:ascii="Tahoma" w:hAnsi="Tahoma" w:cs="Tahoma"/>
        </w:rPr>
        <w:t>alapján méri fel</w:t>
      </w:r>
      <w:r w:rsidR="001B4E88" w:rsidRPr="00EF11FC">
        <w:rPr>
          <w:rFonts w:ascii="Tahoma" w:hAnsi="Tahoma" w:cs="Tahoma"/>
        </w:rPr>
        <w:t>. Az online teszt</w:t>
      </w:r>
      <w:r w:rsidRPr="00EF11FC">
        <w:rPr>
          <w:rFonts w:ascii="Tahoma" w:hAnsi="Tahoma" w:cs="Tahoma"/>
        </w:rPr>
        <w:t xml:space="preserve"> a jelentkezők irodalmi, képzőművészeti, zenei és tánctörténeti ismereteit</w:t>
      </w:r>
      <w:r w:rsidR="001B4E88" w:rsidRPr="00EF11FC">
        <w:rPr>
          <w:rFonts w:ascii="Tahoma" w:hAnsi="Tahoma" w:cs="Tahoma"/>
        </w:rPr>
        <w:t xml:space="preserve"> méri fel</w:t>
      </w:r>
      <w:r w:rsidRPr="00EF11FC">
        <w:rPr>
          <w:rFonts w:ascii="Tahoma" w:hAnsi="Tahoma" w:cs="Tahoma"/>
        </w:rPr>
        <w:t xml:space="preserve">. </w:t>
      </w:r>
    </w:p>
    <w:p w:rsidR="00597DC4" w:rsidRPr="00EF11FC" w:rsidRDefault="00597DC4" w:rsidP="0047735D">
      <w:pPr>
        <w:pStyle w:val="Listaszerbekezds"/>
        <w:ind w:left="0"/>
        <w:jc w:val="both"/>
        <w:rPr>
          <w:rFonts w:ascii="Tahoma" w:hAnsi="Tahoma" w:cs="Tahoma"/>
        </w:rPr>
      </w:pPr>
    </w:p>
    <w:p w:rsidR="0047735D" w:rsidRPr="00EF11FC" w:rsidRDefault="0047735D" w:rsidP="00EF11FC">
      <w:pPr>
        <w:pStyle w:val="Listaszerbekezds"/>
        <w:ind w:left="0"/>
        <w:jc w:val="both"/>
        <w:rPr>
          <w:rFonts w:ascii="Tahoma" w:hAnsi="Tahoma" w:cs="Tahoma"/>
          <w:b/>
          <w:color w:val="1D1B11" w:themeColor="background2" w:themeShade="1A"/>
        </w:rPr>
      </w:pPr>
      <w:r w:rsidRPr="00EF11FC">
        <w:rPr>
          <w:rFonts w:ascii="Tahoma" w:hAnsi="Tahoma" w:cs="Tahoma"/>
          <w:b/>
        </w:rPr>
        <w:t>A motivációs levélben a jelentkezőnek az alábbiakat kell kifejtenie:</w:t>
      </w:r>
    </w:p>
    <w:p w:rsidR="0047735D" w:rsidRPr="00EF11FC" w:rsidRDefault="0047735D" w:rsidP="00EF11FC">
      <w:pPr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47735D" w:rsidRPr="00EF11FC" w:rsidRDefault="000E1D0E" w:rsidP="00EF11FC">
      <w:pPr>
        <w:pStyle w:val="Nincstrkz"/>
        <w:numPr>
          <w:ilvl w:val="0"/>
          <w:numId w:val="6"/>
        </w:numPr>
        <w:jc w:val="both"/>
        <w:rPr>
          <w:rFonts w:ascii="Tahoma" w:hAnsi="Tahoma" w:cs="Tahoma"/>
          <w:iCs/>
          <w:noProof w:val="0"/>
        </w:rPr>
      </w:pPr>
      <w:r w:rsidRPr="00EF11FC">
        <w:rPr>
          <w:rFonts w:ascii="Tahoma" w:hAnsi="Tahoma" w:cs="Tahoma"/>
          <w:iCs/>
          <w:noProof w:val="0"/>
        </w:rPr>
        <w:t>M</w:t>
      </w:r>
      <w:r w:rsidR="0047735D" w:rsidRPr="00EF11FC">
        <w:rPr>
          <w:rFonts w:ascii="Tahoma" w:hAnsi="Tahoma" w:cs="Tahoma"/>
          <w:iCs/>
          <w:noProof w:val="0"/>
        </w:rPr>
        <w:t>iér</w:t>
      </w:r>
      <w:r w:rsidRPr="00EF11FC">
        <w:rPr>
          <w:rFonts w:ascii="Tahoma" w:hAnsi="Tahoma" w:cs="Tahoma"/>
          <w:iCs/>
          <w:noProof w:val="0"/>
        </w:rPr>
        <w:t>t választja a táncpedagógusi pályát?</w:t>
      </w:r>
      <w:r w:rsidR="0047735D" w:rsidRPr="00EF11FC">
        <w:rPr>
          <w:rFonts w:ascii="Tahoma" w:hAnsi="Tahoma" w:cs="Tahoma"/>
          <w:iCs/>
          <w:noProof w:val="0"/>
        </w:rPr>
        <w:t xml:space="preserve"> </w:t>
      </w:r>
    </w:p>
    <w:p w:rsidR="000E1D0E" w:rsidRPr="00EF11FC" w:rsidRDefault="000E1D0E" w:rsidP="00EF11FC">
      <w:pPr>
        <w:pStyle w:val="Nincstrkz"/>
        <w:numPr>
          <w:ilvl w:val="0"/>
          <w:numId w:val="6"/>
        </w:numPr>
        <w:jc w:val="both"/>
        <w:rPr>
          <w:rFonts w:ascii="Tahoma" w:hAnsi="Tahoma" w:cs="Tahoma"/>
          <w:iCs/>
          <w:noProof w:val="0"/>
        </w:rPr>
      </w:pPr>
      <w:r w:rsidRPr="00EF11FC">
        <w:rPr>
          <w:rFonts w:ascii="Tahoma" w:hAnsi="Tahoma" w:cs="Tahoma"/>
          <w:iCs/>
          <w:noProof w:val="0"/>
        </w:rPr>
        <w:t>M</w:t>
      </w:r>
      <w:r w:rsidR="0047735D" w:rsidRPr="00EF11FC">
        <w:rPr>
          <w:rFonts w:ascii="Tahoma" w:hAnsi="Tahoma" w:cs="Tahoma"/>
          <w:iCs/>
          <w:noProof w:val="0"/>
        </w:rPr>
        <w:t>ilyen motivációi, céljai és esetleg tapasztalata</w:t>
      </w:r>
      <w:r w:rsidRPr="00EF11FC">
        <w:rPr>
          <w:rFonts w:ascii="Tahoma" w:hAnsi="Tahoma" w:cs="Tahoma"/>
          <w:iCs/>
          <w:noProof w:val="0"/>
        </w:rPr>
        <w:t>i vannak a táncoktatás terén?</w:t>
      </w:r>
      <w:r w:rsidR="0047735D" w:rsidRPr="00EF11FC">
        <w:rPr>
          <w:rFonts w:ascii="Tahoma" w:hAnsi="Tahoma" w:cs="Tahoma"/>
          <w:iCs/>
          <w:noProof w:val="0"/>
        </w:rPr>
        <w:t xml:space="preserve"> </w:t>
      </w:r>
    </w:p>
    <w:p w:rsidR="0047735D" w:rsidRPr="00EF11FC" w:rsidRDefault="000E1D0E" w:rsidP="00EF11FC">
      <w:pPr>
        <w:pStyle w:val="Nincstrkz"/>
        <w:numPr>
          <w:ilvl w:val="0"/>
          <w:numId w:val="6"/>
        </w:numPr>
        <w:jc w:val="both"/>
        <w:rPr>
          <w:rFonts w:ascii="Tahoma" w:hAnsi="Tahoma" w:cs="Tahoma"/>
          <w:noProof w:val="0"/>
        </w:rPr>
      </w:pPr>
      <w:r w:rsidRPr="00EF11FC">
        <w:rPr>
          <w:rFonts w:ascii="Tahoma" w:hAnsi="Tahoma" w:cs="Tahoma"/>
          <w:iCs/>
          <w:noProof w:val="0"/>
        </w:rPr>
        <w:t>V</w:t>
      </w:r>
      <w:r w:rsidR="0047735D" w:rsidRPr="00EF11FC">
        <w:rPr>
          <w:rFonts w:ascii="Tahoma" w:hAnsi="Tahoma" w:cs="Tahoma"/>
          <w:iCs/>
          <w:noProof w:val="0"/>
        </w:rPr>
        <w:t>álasszon ki egy ér</w:t>
      </w:r>
      <w:r w:rsidRPr="00EF11FC">
        <w:rPr>
          <w:rFonts w:ascii="Tahoma" w:hAnsi="Tahoma" w:cs="Tahoma"/>
          <w:iCs/>
          <w:noProof w:val="0"/>
        </w:rPr>
        <w:t>deklődésének megfelelő témát, mely</w:t>
      </w:r>
      <w:r w:rsidR="0047735D" w:rsidRPr="00EF11FC">
        <w:rPr>
          <w:rFonts w:ascii="Tahoma" w:hAnsi="Tahoma" w:cs="Tahoma"/>
          <w:iCs/>
          <w:noProof w:val="0"/>
        </w:rPr>
        <w:t xml:space="preserve"> lehet</w:t>
      </w:r>
      <w:r w:rsidRPr="00EF11FC">
        <w:rPr>
          <w:rFonts w:ascii="Tahoma" w:hAnsi="Tahoma" w:cs="Tahoma"/>
          <w:iCs/>
          <w:noProof w:val="0"/>
        </w:rPr>
        <w:t>: egy táncstílus, táncformanyelv, tánc</w:t>
      </w:r>
      <w:r w:rsidR="0047735D" w:rsidRPr="00EF11FC">
        <w:rPr>
          <w:rFonts w:ascii="Tahoma" w:hAnsi="Tahoma" w:cs="Tahoma"/>
          <w:iCs/>
          <w:noProof w:val="0"/>
        </w:rPr>
        <w:t xml:space="preserve">irányzat, vagy a tánccal kapcsolatos más műveltségi terület, mint: pedagógia, koreográfia-esztétika, alkotó-egyéniség, előadó-egyéniség, tánctechnika, táncfolklorisztika, formai-morfológiai elemzés. Erről írjon egy </w:t>
      </w:r>
      <w:r w:rsidR="0047735D" w:rsidRPr="00EF11FC">
        <w:rPr>
          <w:rFonts w:ascii="Tahoma" w:hAnsi="Tahoma" w:cs="Tahoma"/>
          <w:iCs/>
          <w:noProof w:val="0"/>
        </w:rPr>
        <w:lastRenderedPageBreak/>
        <w:t>összefoglalót, utalva felhasznált forrásokra (könyv, tanulmány, újságcikk, YouTube-videó, koreográfia).</w:t>
      </w:r>
    </w:p>
    <w:p w:rsidR="0047735D" w:rsidRPr="00EF11FC" w:rsidRDefault="000E1D0E" w:rsidP="00EF11FC">
      <w:pPr>
        <w:pStyle w:val="Nincstrkz"/>
        <w:numPr>
          <w:ilvl w:val="0"/>
          <w:numId w:val="6"/>
        </w:numPr>
        <w:jc w:val="both"/>
        <w:rPr>
          <w:rFonts w:ascii="Tahoma" w:hAnsi="Tahoma" w:cs="Tahoma"/>
          <w:noProof w:val="0"/>
        </w:rPr>
      </w:pPr>
      <w:r w:rsidRPr="00EF11FC">
        <w:rPr>
          <w:rFonts w:ascii="Tahoma" w:hAnsi="Tahoma" w:cs="Tahoma"/>
          <w:iCs/>
          <w:noProof w:val="0"/>
        </w:rPr>
        <w:t>A motivációs levél ö</w:t>
      </w:r>
      <w:r w:rsidR="0047735D" w:rsidRPr="00EF11FC">
        <w:rPr>
          <w:rFonts w:ascii="Tahoma" w:hAnsi="Tahoma" w:cs="Tahoma"/>
          <w:iCs/>
          <w:noProof w:val="0"/>
        </w:rPr>
        <w:t>sszterjedelem</w:t>
      </w:r>
      <w:r w:rsidRPr="00EF11FC">
        <w:rPr>
          <w:rFonts w:ascii="Tahoma" w:hAnsi="Tahoma" w:cs="Tahoma"/>
          <w:iCs/>
          <w:noProof w:val="0"/>
        </w:rPr>
        <w:t>e</w:t>
      </w:r>
      <w:r w:rsidR="0047735D" w:rsidRPr="00EF11FC">
        <w:rPr>
          <w:rFonts w:ascii="Tahoma" w:hAnsi="Tahoma" w:cs="Tahoma"/>
          <w:iCs/>
          <w:noProof w:val="0"/>
        </w:rPr>
        <w:t xml:space="preserve"> 8-10ezer karakter </w:t>
      </w:r>
      <w:r w:rsidRPr="00EF11FC">
        <w:rPr>
          <w:rFonts w:ascii="Tahoma" w:hAnsi="Tahoma" w:cs="Tahoma"/>
          <w:iCs/>
          <w:noProof w:val="0"/>
        </w:rPr>
        <w:t xml:space="preserve">legyen </w:t>
      </w:r>
      <w:r w:rsidR="0047735D" w:rsidRPr="00EF11FC">
        <w:rPr>
          <w:rFonts w:ascii="Tahoma" w:hAnsi="Tahoma" w:cs="Tahoma"/>
          <w:iCs/>
          <w:noProof w:val="0"/>
        </w:rPr>
        <w:t>(szóközökkel együtt)</w:t>
      </w:r>
      <w:r w:rsidRPr="00EF11FC">
        <w:rPr>
          <w:rFonts w:ascii="Tahoma" w:hAnsi="Tahoma" w:cs="Tahoma"/>
          <w:iCs/>
          <w:noProof w:val="0"/>
        </w:rPr>
        <w:t>.</w:t>
      </w:r>
    </w:p>
    <w:p w:rsidR="0047735D" w:rsidRPr="00EF11FC" w:rsidRDefault="0047735D" w:rsidP="0047735D">
      <w:pPr>
        <w:rPr>
          <w:rFonts w:ascii="Tahoma" w:eastAsia="Times New Roman" w:hAnsi="Tahoma" w:cs="Tahoma"/>
          <w:noProof w:val="0"/>
          <w:sz w:val="20"/>
          <w:szCs w:val="20"/>
        </w:rPr>
      </w:pPr>
    </w:p>
    <w:p w:rsidR="00DD63F2" w:rsidRPr="00EF11FC" w:rsidRDefault="00DD63F2" w:rsidP="00DD63F2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:rsidR="00DD63F2" w:rsidRPr="0017159B" w:rsidRDefault="00DD63F2" w:rsidP="00DD63F2">
      <w:pPr>
        <w:jc w:val="both"/>
        <w:rPr>
          <w:rFonts w:ascii="Tahoma" w:hAnsi="Tahoma" w:cs="Tahoma"/>
          <w:color w:val="1D1B11" w:themeColor="background2" w:themeShade="1A"/>
        </w:rPr>
      </w:pPr>
    </w:p>
    <w:sectPr w:rsidR="00DD63F2" w:rsidRPr="0017159B" w:rsidSect="00DD63F2">
      <w:pgSz w:w="11900" w:h="16840"/>
      <w:pgMar w:top="993" w:right="1134" w:bottom="1440" w:left="113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5916"/>
    <w:multiLevelType w:val="hybridMultilevel"/>
    <w:tmpl w:val="D4ECE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0DC9"/>
    <w:multiLevelType w:val="hybridMultilevel"/>
    <w:tmpl w:val="224AE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20099"/>
    <w:multiLevelType w:val="hybridMultilevel"/>
    <w:tmpl w:val="5ADE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2D741F"/>
    <w:multiLevelType w:val="hybridMultilevel"/>
    <w:tmpl w:val="16AAE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D2644"/>
    <w:multiLevelType w:val="hybridMultilevel"/>
    <w:tmpl w:val="8E1A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A5986"/>
    <w:multiLevelType w:val="hybridMultilevel"/>
    <w:tmpl w:val="4BA6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F2"/>
    <w:rsid w:val="00024494"/>
    <w:rsid w:val="000E1D0E"/>
    <w:rsid w:val="00170596"/>
    <w:rsid w:val="001B4E88"/>
    <w:rsid w:val="002175FD"/>
    <w:rsid w:val="002D7C0A"/>
    <w:rsid w:val="0038197F"/>
    <w:rsid w:val="0047735D"/>
    <w:rsid w:val="00597DC4"/>
    <w:rsid w:val="00663EE3"/>
    <w:rsid w:val="00887F25"/>
    <w:rsid w:val="008C4E81"/>
    <w:rsid w:val="008D5429"/>
    <w:rsid w:val="00921305"/>
    <w:rsid w:val="00982C5D"/>
    <w:rsid w:val="009955DE"/>
    <w:rsid w:val="00CC1EC6"/>
    <w:rsid w:val="00DD63F2"/>
    <w:rsid w:val="00DF5C1C"/>
    <w:rsid w:val="00E92BB6"/>
    <w:rsid w:val="00E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155D344-554C-43BD-85E3-F99AFDAC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3F2"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3F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63F2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DD63F2"/>
  </w:style>
  <w:style w:type="character" w:styleId="Mrltotthiperhivatkozs">
    <w:name w:val="FollowedHyperlink"/>
    <w:basedOn w:val="Bekezdsalapbettpusa"/>
    <w:uiPriority w:val="99"/>
    <w:semiHidden/>
    <w:unhideWhenUsed/>
    <w:rsid w:val="0047735D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0E1D0E"/>
    <w:rPr>
      <w:noProof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ctanar.mtt@mt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ctanar.neptanc@m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tanar.modern@mte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nctanar.klb@mte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t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Molnar</dc:creator>
  <cp:lastModifiedBy>Tanulmányi-003</cp:lastModifiedBy>
  <cp:revision>2</cp:revision>
  <dcterms:created xsi:type="dcterms:W3CDTF">2020-04-23T10:08:00Z</dcterms:created>
  <dcterms:modified xsi:type="dcterms:W3CDTF">2020-04-23T10:08:00Z</dcterms:modified>
</cp:coreProperties>
</file>