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C6" w:rsidRPr="00C26219" w:rsidRDefault="00C26219" w:rsidP="007A1750">
      <w:pPr>
        <w:jc w:val="both"/>
        <w:rPr>
          <w:rFonts w:ascii="Arial" w:hAnsi="Arial" w:cs="Arial"/>
          <w:b/>
          <w:color w:val="1D1B11" w:themeColor="background2" w:themeShade="1A"/>
          <w:u w:val="single"/>
        </w:rPr>
      </w:pPr>
      <w:r w:rsidRPr="00C26219">
        <w:rPr>
          <w:rFonts w:ascii="Arial" w:hAnsi="Arial" w:cs="Arial"/>
          <w:b/>
          <w:color w:val="1D1B11" w:themeColor="background2" w:themeShade="1A"/>
          <w:u w:val="single"/>
        </w:rPr>
        <w:t xml:space="preserve">SPECIAL AUDITION PROCESS </w:t>
      </w:r>
      <w:r w:rsidR="00246882">
        <w:rPr>
          <w:rFonts w:ascii="Arial" w:hAnsi="Arial" w:cs="Arial"/>
          <w:b/>
          <w:color w:val="1D1B11" w:themeColor="background2" w:themeShade="1A"/>
          <w:u w:val="single"/>
        </w:rPr>
        <w:t xml:space="preserve">TO THE HUNGARIAN DANCE ACADEMY </w:t>
      </w:r>
      <w:r w:rsidRPr="00C26219">
        <w:rPr>
          <w:rFonts w:ascii="Arial" w:hAnsi="Arial" w:cs="Arial"/>
          <w:b/>
          <w:color w:val="1D1B11" w:themeColor="background2" w:themeShade="1A"/>
          <w:u w:val="single"/>
        </w:rPr>
        <w:t xml:space="preserve">IN </w:t>
      </w:r>
      <w:r w:rsidR="008C734D" w:rsidRPr="00C26219">
        <w:rPr>
          <w:rFonts w:ascii="Arial" w:hAnsi="Arial" w:cs="Arial"/>
          <w:b/>
          <w:color w:val="1D1B11" w:themeColor="background2" w:themeShade="1A"/>
          <w:u w:val="single"/>
        </w:rPr>
        <w:t>2020</w:t>
      </w:r>
    </w:p>
    <w:p w:rsidR="000153D5" w:rsidRPr="00A42E3D" w:rsidRDefault="000153D5" w:rsidP="007A1750">
      <w:pPr>
        <w:jc w:val="both"/>
        <w:rPr>
          <w:rFonts w:ascii="Arial" w:hAnsi="Arial" w:cs="Arial"/>
          <w:color w:val="1D1B11" w:themeColor="background2" w:themeShade="1A"/>
          <w:u w:val="single"/>
        </w:rPr>
      </w:pPr>
    </w:p>
    <w:p w:rsidR="00C26219" w:rsidRPr="003E0B62" w:rsidRDefault="00C26219" w:rsidP="00246882">
      <w:pPr>
        <w:shd w:val="clear" w:color="auto" w:fill="FFFFFF"/>
        <w:spacing w:line="288" w:lineRule="auto"/>
        <w:jc w:val="both"/>
        <w:rPr>
          <w:rFonts w:ascii="Arial" w:eastAsia="Times New Roman" w:hAnsi="Arial" w:cs="Arial"/>
          <w:b/>
          <w:i/>
          <w:noProof w:val="0"/>
          <w:color w:val="222222"/>
          <w:sz w:val="22"/>
          <w:szCs w:val="22"/>
          <w:lang w:eastAsia="hu-HU"/>
        </w:rPr>
      </w:pPr>
      <w:r w:rsidRPr="00C26219">
        <w:rPr>
          <w:rFonts w:ascii="Arial" w:hAnsi="Arial" w:cs="Arial"/>
          <w:i/>
          <w:color w:val="1D1B11" w:themeColor="background2" w:themeShade="1A"/>
        </w:rPr>
        <w:t xml:space="preserve">To avoid travel and personal contacts during the Covid-19 pandemic applicants to the Dance Artist training program </w:t>
      </w:r>
      <w:r>
        <w:rPr>
          <w:rFonts w:ascii="Arial" w:hAnsi="Arial" w:cs="Arial"/>
          <w:i/>
          <w:color w:val="1D1B11" w:themeColor="background2" w:themeShade="1A"/>
        </w:rPr>
        <w:t xml:space="preserve">should </w:t>
      </w:r>
      <w:r w:rsidRPr="00C26219">
        <w:rPr>
          <w:rFonts w:ascii="Arial" w:hAnsi="Arial" w:cs="Arial"/>
          <w:i/>
          <w:color w:val="1D1B11" w:themeColor="background2" w:themeShade="1A"/>
        </w:rPr>
        <w:t xml:space="preserve">audition by sending their </w:t>
      </w:r>
      <w:r w:rsidRPr="00C26219">
        <w:rPr>
          <w:rFonts w:ascii="Arial" w:hAnsi="Arial" w:cs="Arial"/>
          <w:b/>
          <w:i/>
          <w:color w:val="1D1B11" w:themeColor="background2" w:themeShade="1A"/>
        </w:rPr>
        <w:t xml:space="preserve">recordings by </w:t>
      </w:r>
      <w:r w:rsidR="00520F48" w:rsidRPr="00520F48">
        <w:rPr>
          <w:rFonts w:ascii="Arial" w:hAnsi="Arial" w:cs="Arial"/>
          <w:b/>
          <w:i/>
          <w:color w:val="FF0000"/>
        </w:rPr>
        <w:t>20</w:t>
      </w:r>
      <w:r w:rsidRPr="00520F48">
        <w:rPr>
          <w:rFonts w:ascii="Arial" w:hAnsi="Arial" w:cs="Arial"/>
          <w:b/>
          <w:i/>
          <w:color w:val="FF0000"/>
        </w:rPr>
        <w:t xml:space="preserve"> June 2020</w:t>
      </w:r>
      <w:r w:rsidRPr="00520F48">
        <w:rPr>
          <w:rFonts w:ascii="Arial" w:hAnsi="Arial" w:cs="Arial"/>
          <w:b/>
          <w:i/>
          <w:color w:val="1D1B11" w:themeColor="background2" w:themeShade="1A"/>
        </w:rPr>
        <w:t>.</w:t>
      </w:r>
    </w:p>
    <w:p w:rsidR="00246882" w:rsidRDefault="00246882" w:rsidP="007A1750">
      <w:pPr>
        <w:jc w:val="both"/>
        <w:rPr>
          <w:rFonts w:ascii="Arial" w:hAnsi="Arial" w:cs="Arial"/>
          <w:color w:val="1D1B11" w:themeColor="background2" w:themeShade="1A"/>
        </w:rPr>
      </w:pPr>
    </w:p>
    <w:p w:rsidR="00246882" w:rsidRPr="00246882" w:rsidRDefault="00246882" w:rsidP="007A1750">
      <w:pPr>
        <w:jc w:val="both"/>
        <w:rPr>
          <w:rFonts w:ascii="Arial" w:hAnsi="Arial" w:cs="Arial"/>
          <w:b/>
          <w:color w:val="1D1B11" w:themeColor="background2" w:themeShade="1A"/>
        </w:rPr>
      </w:pPr>
      <w:r w:rsidRPr="00246882">
        <w:rPr>
          <w:rFonts w:ascii="Arial" w:hAnsi="Arial" w:cs="Arial"/>
          <w:b/>
          <w:color w:val="1D1B11" w:themeColor="background2" w:themeShade="1A"/>
        </w:rPr>
        <w:t>CLASSICAL BALLET</w:t>
      </w:r>
    </w:p>
    <w:p w:rsidR="00246882" w:rsidRDefault="00246882" w:rsidP="007A1750">
      <w:pPr>
        <w:jc w:val="both"/>
        <w:rPr>
          <w:rFonts w:ascii="Arial" w:hAnsi="Arial" w:cs="Arial"/>
          <w:color w:val="1D1B11" w:themeColor="background2" w:themeShade="1A"/>
        </w:rPr>
      </w:pPr>
    </w:p>
    <w:p w:rsidR="00C26219" w:rsidRPr="00C26219" w:rsidRDefault="00C26219" w:rsidP="007A1750">
      <w:pPr>
        <w:jc w:val="both"/>
        <w:rPr>
          <w:rFonts w:ascii="Arial" w:hAnsi="Arial" w:cs="Arial"/>
          <w:b/>
          <w:color w:val="1D1B11" w:themeColor="background2" w:themeShade="1A"/>
        </w:rPr>
      </w:pPr>
      <w:r w:rsidRPr="00C26219">
        <w:rPr>
          <w:rFonts w:ascii="Arial" w:hAnsi="Arial" w:cs="Arial"/>
          <w:b/>
          <w:color w:val="1D1B11" w:themeColor="background2" w:themeShade="1A"/>
        </w:rPr>
        <w:t>The application material needs to include the followings:</w:t>
      </w:r>
    </w:p>
    <w:p w:rsidR="00C26219" w:rsidRPr="00A42E3D" w:rsidRDefault="00C26219" w:rsidP="007A1750">
      <w:pPr>
        <w:jc w:val="both"/>
        <w:rPr>
          <w:rFonts w:ascii="Arial" w:hAnsi="Arial" w:cs="Arial"/>
          <w:color w:val="1D1B11" w:themeColor="background2" w:themeShade="1A"/>
        </w:rPr>
      </w:pPr>
    </w:p>
    <w:p w:rsidR="000153D5" w:rsidRPr="00246882" w:rsidRDefault="00246882" w:rsidP="00246882">
      <w:pPr>
        <w:pStyle w:val="Listaszerbekezds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i/>
          <w:color w:val="1D1B11" w:themeColor="background2" w:themeShade="1A"/>
          <w:sz w:val="22"/>
          <w:szCs w:val="22"/>
        </w:rPr>
      </w:pPr>
      <w:r w:rsidRPr="00246882">
        <w:rPr>
          <w:rFonts w:ascii="Arial" w:hAnsi="Arial" w:cs="Arial"/>
          <w:i/>
          <w:color w:val="1D1B11" w:themeColor="background2" w:themeShade="1A"/>
          <w:sz w:val="22"/>
          <w:szCs w:val="22"/>
        </w:rPr>
        <w:t xml:space="preserve">Student application form – available at: </w:t>
      </w:r>
      <w:hyperlink r:id="rId6" w:history="1">
        <w:r w:rsidRPr="00246882">
          <w:rPr>
            <w:rStyle w:val="Hiperhivatkozs"/>
            <w:rFonts w:ascii="Arial" w:hAnsi="Arial" w:cs="Arial"/>
            <w:sz w:val="22"/>
            <w:szCs w:val="22"/>
          </w:rPr>
          <w:t>http://mte.eu/en/admission-2020</w:t>
        </w:r>
      </w:hyperlink>
    </w:p>
    <w:p w:rsidR="003E0B62" w:rsidRPr="00246882" w:rsidRDefault="00246882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Photos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</w:t>
      </w:r>
      <w:proofErr w:type="spellEnd"/>
      <w:r w:rsidR="00322FDE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required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application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form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(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face</w:t>
      </w:r>
      <w:proofErr w:type="spellEnd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and 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full</w:t>
      </w:r>
      <w:proofErr w:type="spellEnd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figure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)</w:t>
      </w:r>
    </w:p>
    <w:p w:rsidR="00246882" w:rsidRPr="00EF222C" w:rsidRDefault="00246882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highlight w:val="cyan"/>
          <w:lang w:eastAsia="hu-HU"/>
        </w:rPr>
      </w:pP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The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recording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classical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training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provided</w:t>
      </w:r>
      <w:proofErr w:type="spellEnd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by</w:t>
      </w:r>
      <w:proofErr w:type="spellEnd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HDA</w:t>
      </w:r>
      <w:r w:rsidR="00520F48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) – </w:t>
      </w:r>
      <w:proofErr w:type="spellStart"/>
      <w:r w:rsidR="00520F48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availablet</w:t>
      </w:r>
      <w:proofErr w:type="spellEnd"/>
      <w:r w:rsidR="00520F48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520F48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at</w:t>
      </w:r>
      <w:proofErr w:type="spellEnd"/>
      <w:r w:rsidR="00520F48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2"/>
        <w:gridCol w:w="96"/>
        <w:gridCol w:w="96"/>
        <w:gridCol w:w="96"/>
        <w:gridCol w:w="96"/>
      </w:tblGrid>
      <w:tr w:rsidR="00EF222C" w:rsidTr="00EF22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F222C" w:rsidRDefault="00EF222C" w:rsidP="00EF222C">
            <w:pPr>
              <w:rPr>
                <w:rFonts w:ascii="Arial" w:hAnsi="Arial" w:cs="Arial"/>
                <w:noProof w:val="0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https://drive.google.com/drive/folders/1v5fIuUywJX6IHs5HTE0knO2QVnf7nEJt?usp=sharing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22C" w:rsidRDefault="00EF222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22C" w:rsidRDefault="00EF2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22C" w:rsidRDefault="00EF2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222C" w:rsidRDefault="00EF222C">
            <w:pPr>
              <w:rPr>
                <w:sz w:val="20"/>
                <w:szCs w:val="20"/>
              </w:rPr>
            </w:pPr>
          </w:p>
        </w:tc>
      </w:tr>
    </w:tbl>
    <w:p w:rsidR="00A77527" w:rsidRDefault="00A77527" w:rsidP="00A77527">
      <w:pPr>
        <w:pStyle w:val="Listaszerbekezds"/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M</w:t>
      </w: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ax. 15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minutes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from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exercises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of centre,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jump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/allegro and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pointe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work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with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no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editing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within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exercise</w:t>
      </w:r>
      <w:proofErr w:type="spellEnd"/>
    </w:p>
    <w:p w:rsidR="00647B7D" w:rsidRDefault="00246882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A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recording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from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one’s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previous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studies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(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possibly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most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up-to-date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) of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stage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variation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(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pointe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work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),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part of a play,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respectively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a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recordi</w:t>
      </w:r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ng</w:t>
      </w:r>
      <w:proofErr w:type="spellEnd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taken</w:t>
      </w:r>
      <w:proofErr w:type="spellEnd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in</w:t>
      </w:r>
      <w:proofErr w:type="spellEnd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studio</w:t>
      </w:r>
      <w:proofErr w:type="spellEnd"/>
    </w:p>
    <w:p w:rsidR="00322FDE" w:rsidRPr="00246882" w:rsidRDefault="00322FDE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All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further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attachements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described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Student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application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form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.</w:t>
      </w:r>
    </w:p>
    <w:p w:rsidR="00246882" w:rsidRPr="00520F48" w:rsidRDefault="00520F48" w:rsidP="00246882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</w:pPr>
      <w:proofErr w:type="spellStart"/>
      <w:r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>Send</w:t>
      </w:r>
      <w:proofErr w:type="spellEnd"/>
      <w:r w:rsidR="003E0B6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 xml:space="preserve"> </w:t>
      </w:r>
      <w:proofErr w:type="spellStart"/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>all</w:t>
      </w:r>
      <w:proofErr w:type="spellEnd"/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 xml:space="preserve"> </w:t>
      </w:r>
      <w:proofErr w:type="spellStart"/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>by</w:t>
      </w:r>
      <w:proofErr w:type="spellEnd"/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 xml:space="preserve"> wetransfer.com </w:t>
      </w:r>
      <w:proofErr w:type="spellStart"/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>to</w:t>
      </w:r>
      <w:proofErr w:type="spellEnd"/>
      <w:r w:rsidR="00322FDE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 xml:space="preserve">: </w:t>
      </w:r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>contact@mte.eu</w:t>
      </w:r>
    </w:p>
    <w:p w:rsidR="003E0B62" w:rsidRPr="00246882" w:rsidRDefault="003E0B62" w:rsidP="00246882">
      <w:pPr>
        <w:shd w:val="clear" w:color="auto" w:fill="FFFFFF"/>
        <w:spacing w:line="288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eastAsia="hu-HU"/>
        </w:rPr>
      </w:pPr>
      <w:proofErr w:type="spellStart"/>
      <w:r w:rsidRPr="00311300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lang w:eastAsia="hu-HU"/>
        </w:rPr>
        <w:t>Wear</w:t>
      </w:r>
      <w:proofErr w:type="spellEnd"/>
      <w:r w:rsidRPr="00311300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lang w:eastAsia="hu-HU"/>
        </w:rPr>
        <w:t>:</w:t>
      </w: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ab/>
      </w:r>
      <w:proofErr w:type="spellStart"/>
      <w:r w:rsidRPr="00125130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u w:val="single"/>
          <w:lang w:eastAsia="hu-HU"/>
        </w:rPr>
        <w:t>girls</w:t>
      </w:r>
      <w:proofErr w:type="spellEnd"/>
      <w:r w:rsidR="00125130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:</w:t>
      </w: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in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tights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sleeveless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cap-sleeve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camisole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leotard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balletshoes</w:t>
      </w:r>
      <w:proofErr w:type="spellEnd"/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/ </w:t>
      </w:r>
      <w:proofErr w:type="spellStart"/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pointe</w:t>
      </w:r>
      <w:proofErr w:type="spellEnd"/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shoes</w:t>
      </w:r>
      <w:proofErr w:type="spellEnd"/>
    </w:p>
    <w:p w:rsidR="003E0B62" w:rsidRPr="00246882" w:rsidRDefault="003E0B62" w:rsidP="00246882">
      <w:pPr>
        <w:shd w:val="clear" w:color="auto" w:fill="FFFFFF"/>
        <w:spacing w:line="288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eastAsia="hu-HU"/>
        </w:rPr>
      </w:pP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            </w:t>
      </w:r>
      <w:proofErr w:type="spellStart"/>
      <w:r w:rsidRPr="00125130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u w:val="single"/>
          <w:lang w:eastAsia="hu-HU"/>
        </w:rPr>
        <w:t>boys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: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leotard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skinny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t-shirt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and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tights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shoes</w:t>
      </w:r>
      <w:proofErr w:type="spellEnd"/>
    </w:p>
    <w:p w:rsidR="00322FDE" w:rsidRDefault="00322FDE" w:rsidP="00246882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</w:p>
    <w:p w:rsidR="003E0B62" w:rsidRPr="00246882" w:rsidRDefault="003E0B62" w:rsidP="00246882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eastAsia="hu-HU"/>
        </w:rPr>
      </w:pP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The </w:t>
      </w:r>
      <w:r w:rsidRPr="00311300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lang w:eastAsia="hu-HU"/>
        </w:rPr>
        <w:t>camera</w:t>
      </w: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recording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described</w:t>
      </w:r>
      <w:proofErr w:type="spellEnd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in</w:t>
      </w:r>
      <w:proofErr w:type="spellEnd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point</w:t>
      </w:r>
      <w:proofErr w:type="spellEnd"/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„c”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should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be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positioned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slightly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athwart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to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front, almost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aside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. (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seen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in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picture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attached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)</w:t>
      </w:r>
      <w:r w:rsid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.</w:t>
      </w:r>
    </w:p>
    <w:tbl>
      <w:tblPr>
        <w:tblStyle w:val="Rcsostblzat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4267"/>
      </w:tblGrid>
      <w:tr w:rsidR="00246882" w:rsidRPr="00246882" w:rsidTr="00322FDE">
        <w:tc>
          <w:tcPr>
            <w:tcW w:w="5331" w:type="dxa"/>
          </w:tcPr>
          <w:p w:rsidR="00246882" w:rsidRPr="00246882" w:rsidRDefault="00246882" w:rsidP="00246882">
            <w:pPr>
              <w:pStyle w:val="Listaszerbekezds"/>
              <w:spacing w:line="288" w:lineRule="auto"/>
              <w:ind w:left="0"/>
              <w:contextualSpacing w:val="0"/>
              <w:jc w:val="both"/>
              <w:rPr>
                <w:rFonts w:ascii="Arial" w:hAnsi="Arial" w:cs="Arial"/>
                <w:color w:val="1D1B11" w:themeColor="background2" w:themeShade="1A"/>
                <w:sz w:val="22"/>
                <w:szCs w:val="22"/>
              </w:rPr>
            </w:pPr>
            <w:r w:rsidRPr="00246882">
              <w:rPr>
                <w:rFonts w:ascii="Arial" w:hAnsi="Arial" w:cs="Arial"/>
                <w:sz w:val="22"/>
                <w:szCs w:val="22"/>
                <w:lang w:eastAsia="hu-HU"/>
              </w:rPr>
              <w:drawing>
                <wp:inline distT="0" distB="0" distL="0" distR="0" wp14:anchorId="0B6FDE80" wp14:editId="5DB782CE">
                  <wp:extent cx="2867025" cy="223837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</w:tcPr>
          <w:p w:rsidR="00322FDE" w:rsidRDefault="00246882" w:rsidP="00246882">
            <w:pPr>
              <w:pStyle w:val="Listaszerbekezds"/>
              <w:spacing w:line="288" w:lineRule="auto"/>
              <w:ind w:left="0"/>
              <w:contextualSpacing w:val="0"/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</w:pPr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Begin </w:t>
            </w:r>
            <w:proofErr w:type="spellStart"/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recording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with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introducing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yourself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: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name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age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present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school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and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name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of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balletmaster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. </w:t>
            </w:r>
          </w:p>
          <w:p w:rsidR="00322FDE" w:rsidRDefault="00246882" w:rsidP="00246882">
            <w:pPr>
              <w:pStyle w:val="Listaszerbekezds"/>
              <w:spacing w:line="288" w:lineRule="auto"/>
              <w:ind w:left="0"/>
              <w:contextualSpacing w:val="0"/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</w:pP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Then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a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full-figure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face-to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face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and a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side-face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shot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is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required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reveal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posture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. </w:t>
            </w:r>
          </w:p>
          <w:p w:rsidR="00246882" w:rsidRPr="00246882" w:rsidRDefault="00246882" w:rsidP="00246882">
            <w:pPr>
              <w:pStyle w:val="Listaszerbekezds"/>
              <w:spacing w:line="288" w:lineRule="auto"/>
              <w:ind w:left="0"/>
              <w:contextualSpacing w:val="0"/>
              <w:rPr>
                <w:rFonts w:ascii="Arial" w:hAnsi="Arial" w:cs="Arial"/>
                <w:color w:val="1D1B11" w:themeColor="background2" w:themeShade="1A"/>
                <w:sz w:val="22"/>
                <w:szCs w:val="22"/>
              </w:rPr>
            </w:pP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Following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these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can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begin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exercises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barre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: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each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exercise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must be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performed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one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side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, i.e.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plié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right,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battement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tendu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left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battement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tendu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jeté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right etc.</w:t>
            </w:r>
          </w:p>
        </w:tc>
      </w:tr>
    </w:tbl>
    <w:p w:rsidR="00A013B3" w:rsidRDefault="00A013B3" w:rsidP="007A1750">
      <w:pPr>
        <w:pStyle w:val="Listaszerbekezds"/>
        <w:jc w:val="both"/>
        <w:rPr>
          <w:rFonts w:ascii="Arial" w:hAnsi="Arial" w:cs="Arial"/>
          <w:color w:val="1D1B11" w:themeColor="background2" w:themeShade="1A"/>
        </w:rPr>
      </w:pPr>
    </w:p>
    <w:p w:rsidR="00246882" w:rsidRDefault="00246882" w:rsidP="007A1750">
      <w:pPr>
        <w:pStyle w:val="Listaszerbekezds"/>
        <w:jc w:val="both"/>
        <w:rPr>
          <w:rFonts w:ascii="Arial" w:hAnsi="Arial" w:cs="Arial"/>
          <w:color w:val="1D1B11" w:themeColor="background2" w:themeShade="1A"/>
        </w:rPr>
      </w:pPr>
    </w:p>
    <w:p w:rsidR="008249A1" w:rsidRDefault="008249A1" w:rsidP="008249A1">
      <w:pPr>
        <w:jc w:val="both"/>
        <w:rPr>
          <w:rFonts w:ascii="Arial" w:hAnsi="Arial" w:cs="Arial"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color w:val="31849B" w:themeColor="accent5" w:themeShade="BF"/>
          <w:sz w:val="22"/>
          <w:szCs w:val="22"/>
        </w:rPr>
        <w:t>Applicant needs to be aged 15 to 18. (Younger applicants contact our staff for live audition.)</w:t>
      </w:r>
    </w:p>
    <w:p w:rsidR="008249A1" w:rsidRPr="008249A1" w:rsidRDefault="008249A1" w:rsidP="008249A1">
      <w:pPr>
        <w:jc w:val="both"/>
        <w:rPr>
          <w:rFonts w:ascii="Arial" w:hAnsi="Arial" w:cs="Arial"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color w:val="31849B" w:themeColor="accent5" w:themeShade="BF"/>
          <w:sz w:val="22"/>
          <w:szCs w:val="22"/>
        </w:rPr>
        <w:t>I</w:t>
      </w:r>
      <w:r w:rsidRPr="008249A1">
        <w:rPr>
          <w:rFonts w:ascii="Arial" w:hAnsi="Arial" w:cs="Arial"/>
          <w:color w:val="31849B" w:themeColor="accent5" w:themeShade="BF"/>
          <w:sz w:val="22"/>
          <w:szCs w:val="22"/>
        </w:rPr>
        <w:t>nternational students are placed according to their knowledge and skills</w:t>
      </w:r>
      <w:r>
        <w:rPr>
          <w:rFonts w:ascii="Arial" w:hAnsi="Arial" w:cs="Arial"/>
          <w:color w:val="31849B" w:themeColor="accent5" w:themeShade="BF"/>
          <w:sz w:val="22"/>
          <w:szCs w:val="22"/>
        </w:rPr>
        <w:t>.</w:t>
      </w:r>
    </w:p>
    <w:p w:rsidR="00125130" w:rsidRDefault="00125130" w:rsidP="008249A1">
      <w:pPr>
        <w:tabs>
          <w:tab w:val="left" w:pos="5581"/>
        </w:tabs>
        <w:spacing w:line="288" w:lineRule="auto"/>
        <w:rPr>
          <w:rFonts w:ascii="Arial" w:hAnsi="Arial" w:cs="Arial"/>
          <w:color w:val="31849B" w:themeColor="accent5" w:themeShade="BF"/>
          <w:sz w:val="22"/>
          <w:szCs w:val="22"/>
        </w:rPr>
      </w:pPr>
    </w:p>
    <w:p w:rsidR="008249A1" w:rsidRPr="008249A1" w:rsidRDefault="008249A1" w:rsidP="008249A1">
      <w:pPr>
        <w:tabs>
          <w:tab w:val="left" w:pos="5581"/>
        </w:tabs>
        <w:spacing w:line="288" w:lineRule="auto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8249A1">
        <w:rPr>
          <w:rFonts w:ascii="Arial" w:hAnsi="Arial" w:cs="Arial"/>
          <w:color w:val="31849B" w:themeColor="accent5" w:themeShade="BF"/>
          <w:sz w:val="22"/>
          <w:szCs w:val="22"/>
        </w:rPr>
        <w:lastRenderedPageBreak/>
        <w:t>Those admitted need to take care of their general education in their home countries or by distance learning.</w:t>
      </w:r>
    </w:p>
    <w:p w:rsidR="00246882" w:rsidRPr="008249A1" w:rsidRDefault="008249A1" w:rsidP="008249A1">
      <w:pPr>
        <w:tabs>
          <w:tab w:val="left" w:pos="5581"/>
        </w:tabs>
        <w:spacing w:line="288" w:lineRule="auto"/>
        <w:rPr>
          <w:rFonts w:ascii="Arial" w:hAnsi="Arial" w:cs="Arial"/>
          <w:color w:val="31849B" w:themeColor="accent5" w:themeShade="BF"/>
        </w:rPr>
      </w:pPr>
      <w:r w:rsidRPr="008249A1">
        <w:rPr>
          <w:rFonts w:ascii="Arial" w:hAnsi="Arial" w:cs="Arial"/>
          <w:color w:val="31849B" w:themeColor="accent5" w:themeShade="BF"/>
          <w:sz w:val="22"/>
          <w:szCs w:val="22"/>
        </w:rPr>
        <w:t>Tuition fee: 2500 EUR / semester</w:t>
      </w:r>
    </w:p>
    <w:sectPr w:rsidR="00246882" w:rsidRPr="008249A1" w:rsidSect="007A1750">
      <w:pgSz w:w="11900" w:h="16840"/>
      <w:pgMar w:top="993" w:right="1134" w:bottom="1440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7F9F"/>
    <w:multiLevelType w:val="hybridMultilevel"/>
    <w:tmpl w:val="B25883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04E80"/>
    <w:multiLevelType w:val="hybridMultilevel"/>
    <w:tmpl w:val="7270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070F4"/>
    <w:multiLevelType w:val="hybridMultilevel"/>
    <w:tmpl w:val="141A7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458"/>
    <w:multiLevelType w:val="hybridMultilevel"/>
    <w:tmpl w:val="32A67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A722F"/>
    <w:multiLevelType w:val="hybridMultilevel"/>
    <w:tmpl w:val="970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23773"/>
    <w:multiLevelType w:val="hybridMultilevel"/>
    <w:tmpl w:val="C9381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E6F41"/>
    <w:multiLevelType w:val="hybridMultilevel"/>
    <w:tmpl w:val="613C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1566"/>
    <w:multiLevelType w:val="hybridMultilevel"/>
    <w:tmpl w:val="B3A41C18"/>
    <w:lvl w:ilvl="0" w:tplc="28408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17171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552FD"/>
    <w:multiLevelType w:val="hybridMultilevel"/>
    <w:tmpl w:val="11A66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C43B1"/>
    <w:multiLevelType w:val="hybridMultilevel"/>
    <w:tmpl w:val="358A5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53D5"/>
    <w:rsid w:val="000117FA"/>
    <w:rsid w:val="000153D5"/>
    <w:rsid w:val="00024494"/>
    <w:rsid w:val="00090CDC"/>
    <w:rsid w:val="000D390B"/>
    <w:rsid w:val="000D65BC"/>
    <w:rsid w:val="000F4799"/>
    <w:rsid w:val="00125130"/>
    <w:rsid w:val="0019258D"/>
    <w:rsid w:val="00246882"/>
    <w:rsid w:val="002638F2"/>
    <w:rsid w:val="00311300"/>
    <w:rsid w:val="00322FDE"/>
    <w:rsid w:val="003E0B62"/>
    <w:rsid w:val="00483846"/>
    <w:rsid w:val="004C3DF4"/>
    <w:rsid w:val="00516A28"/>
    <w:rsid w:val="00520F48"/>
    <w:rsid w:val="005348C7"/>
    <w:rsid w:val="00547224"/>
    <w:rsid w:val="00607273"/>
    <w:rsid w:val="00647B7D"/>
    <w:rsid w:val="00657279"/>
    <w:rsid w:val="006A1748"/>
    <w:rsid w:val="00723FB9"/>
    <w:rsid w:val="00770C98"/>
    <w:rsid w:val="007A1750"/>
    <w:rsid w:val="008249A1"/>
    <w:rsid w:val="0087714C"/>
    <w:rsid w:val="008C734D"/>
    <w:rsid w:val="00A013B3"/>
    <w:rsid w:val="00A42E3D"/>
    <w:rsid w:val="00A77527"/>
    <w:rsid w:val="00AA4B91"/>
    <w:rsid w:val="00C26219"/>
    <w:rsid w:val="00C32B22"/>
    <w:rsid w:val="00CC1358"/>
    <w:rsid w:val="00CC1EC6"/>
    <w:rsid w:val="00CD1F45"/>
    <w:rsid w:val="00CE6D7A"/>
    <w:rsid w:val="00D51D91"/>
    <w:rsid w:val="00E863AF"/>
    <w:rsid w:val="00EF222C"/>
    <w:rsid w:val="00F07D3F"/>
    <w:rsid w:val="00F42CC9"/>
    <w:rsid w:val="00F72376"/>
    <w:rsid w:val="00FA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FB04E9-D605-40D0-8806-D34999A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D91"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3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17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750"/>
    <w:rPr>
      <w:rFonts w:ascii="Tahoma" w:hAnsi="Tahoma" w:cs="Tahoma"/>
      <w:noProof/>
      <w:sz w:val="16"/>
      <w:szCs w:val="16"/>
      <w:lang w:val="hu-HU"/>
    </w:rPr>
  </w:style>
  <w:style w:type="paragraph" w:styleId="NormlWeb">
    <w:name w:val="Normal (Web)"/>
    <w:basedOn w:val="Norml"/>
    <w:uiPriority w:val="99"/>
    <w:semiHidden/>
    <w:unhideWhenUsed/>
    <w:rsid w:val="003E0B6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46882"/>
    <w:rPr>
      <w:color w:val="0000FF"/>
      <w:u w:val="single"/>
    </w:rPr>
  </w:style>
  <w:style w:type="table" w:styleId="Rcsostblzat">
    <w:name w:val="Table Grid"/>
    <w:basedOn w:val="Normltblzat"/>
    <w:uiPriority w:val="59"/>
    <w:rsid w:val="0024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v5fIuUywJX6IHs5HTE0knO2QVnf7nEJ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te.eu/en/admission-2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3BBB-DC59-483D-8773-1419A08C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Molnar</dc:creator>
  <cp:lastModifiedBy>Tanulmányi-003</cp:lastModifiedBy>
  <cp:revision>12</cp:revision>
  <dcterms:created xsi:type="dcterms:W3CDTF">2020-04-25T12:49:00Z</dcterms:created>
  <dcterms:modified xsi:type="dcterms:W3CDTF">2020-05-04T10:24:00Z</dcterms:modified>
</cp:coreProperties>
</file>