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F" w:rsidRPr="003A267F" w:rsidRDefault="00C55F1F" w:rsidP="00C55F1F">
      <w:pPr>
        <w:jc w:val="center"/>
        <w:rPr>
          <w:b/>
          <w:sz w:val="22"/>
          <w:szCs w:val="22"/>
        </w:rPr>
      </w:pPr>
      <w:r w:rsidRPr="003A267F">
        <w:rPr>
          <w:b/>
          <w:smallCaps/>
          <w:sz w:val="22"/>
          <w:szCs w:val="22"/>
        </w:rPr>
        <w:t xml:space="preserve">Magyar Táncművészeti </w:t>
      </w:r>
      <w:r w:rsidR="007E2F6A">
        <w:rPr>
          <w:b/>
          <w:smallCaps/>
          <w:sz w:val="22"/>
          <w:szCs w:val="22"/>
        </w:rPr>
        <w:t>Egyetem</w:t>
      </w:r>
      <w:r>
        <w:rPr>
          <w:b/>
          <w:sz w:val="22"/>
          <w:szCs w:val="22"/>
        </w:rPr>
        <w:t xml:space="preserve"> Vályi Rózsi Könyvtár, Levéltár és Tánctudományi Kutatóközpont</w:t>
      </w:r>
    </w:p>
    <w:p w:rsidR="00C55F1F" w:rsidRDefault="00C55F1F" w:rsidP="00C55F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1145 </w:t>
      </w:r>
      <w:r w:rsidRPr="002827AF">
        <w:rPr>
          <w:sz w:val="20"/>
          <w:szCs w:val="20"/>
        </w:rPr>
        <w:t>Budapest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Columbus</w:t>
      </w:r>
      <w:proofErr w:type="spellEnd"/>
      <w:r>
        <w:rPr>
          <w:sz w:val="20"/>
          <w:szCs w:val="20"/>
        </w:rPr>
        <w:t xml:space="preserve"> u. 87-89.   Tel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+36-1-273-2781,   E-mail: </w:t>
      </w:r>
      <w:hyperlink r:id="rId5" w:history="1">
        <w:r w:rsidRPr="00143E40">
          <w:rPr>
            <w:rStyle w:val="Hiperhivatkozs"/>
            <w:sz w:val="20"/>
            <w:szCs w:val="20"/>
          </w:rPr>
          <w:t>konyvtar@mte.eu</w:t>
        </w:r>
      </w:hyperlink>
    </w:p>
    <w:p w:rsidR="00C55F1F" w:rsidRPr="00362231" w:rsidRDefault="00C55F1F" w:rsidP="00C55F1F">
      <w:pPr>
        <w:jc w:val="center"/>
        <w:rPr>
          <w:sz w:val="10"/>
          <w:szCs w:val="10"/>
        </w:rPr>
      </w:pPr>
      <w:r w:rsidRPr="00362231">
        <w:rPr>
          <w:sz w:val="10"/>
          <w:szCs w:val="10"/>
        </w:rPr>
        <w:t>______________________________________________________________________________________________________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</w:t>
      </w:r>
    </w:p>
    <w:p w:rsidR="00C55F1F" w:rsidRPr="0053354B" w:rsidRDefault="00C55F1F" w:rsidP="00C55F1F">
      <w:pPr>
        <w:jc w:val="center"/>
        <w:rPr>
          <w:sz w:val="20"/>
          <w:szCs w:val="20"/>
        </w:rPr>
      </w:pPr>
    </w:p>
    <w:p w:rsidR="00C55F1F" w:rsidRPr="0073615F" w:rsidRDefault="00C55F1F" w:rsidP="00C55F1F">
      <w:pP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615F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Könyvtárhasználati és szolgáltatási szabályzat</w:t>
      </w:r>
    </w:p>
    <w:p w:rsidR="00C55F1F" w:rsidRPr="00362231" w:rsidRDefault="00C55F1F" w:rsidP="00C55F1F">
      <w:pPr>
        <w:jc w:val="center"/>
        <w:rPr>
          <w:sz w:val="20"/>
          <w:szCs w:val="20"/>
        </w:rPr>
      </w:pPr>
      <w:r>
        <w:rPr>
          <w:sz w:val="20"/>
          <w:szCs w:val="20"/>
        </w:rPr>
        <w:t>(K</w:t>
      </w:r>
      <w:r w:rsidRPr="00362231">
        <w:rPr>
          <w:sz w:val="20"/>
          <w:szCs w:val="20"/>
        </w:rPr>
        <w:t>ivonat</w:t>
      </w:r>
      <w:r w:rsidR="0004508A">
        <w:rPr>
          <w:sz w:val="20"/>
          <w:szCs w:val="20"/>
        </w:rPr>
        <w:t xml:space="preserve"> egyetemi hallgatók, gimnáziumi tanulók és törvényes képviselőik részére</w:t>
      </w:r>
      <w:r w:rsidRPr="00362231">
        <w:rPr>
          <w:sz w:val="20"/>
          <w:szCs w:val="20"/>
        </w:rPr>
        <w:t>)</w:t>
      </w:r>
    </w:p>
    <w:p w:rsidR="00C55F1F" w:rsidRDefault="00C55F1F" w:rsidP="00C55F1F">
      <w:pPr>
        <w:rPr>
          <w:sz w:val="20"/>
          <w:szCs w:val="20"/>
        </w:rPr>
      </w:pPr>
    </w:p>
    <w:p w:rsidR="00C55F1F" w:rsidRPr="00036124" w:rsidRDefault="00D107F9" w:rsidP="00C55F1F">
      <w:pPr>
        <w:jc w:val="both"/>
        <w:rPr>
          <w:sz w:val="20"/>
          <w:szCs w:val="20"/>
        </w:rPr>
      </w:pPr>
      <w:r>
        <w:rPr>
          <w:sz w:val="20"/>
          <w:szCs w:val="20"/>
        </w:rPr>
        <w:t>A k</w:t>
      </w:r>
      <w:r w:rsidR="00C55F1F" w:rsidRPr="00036124">
        <w:rPr>
          <w:sz w:val="20"/>
          <w:szCs w:val="20"/>
        </w:rPr>
        <w:t>önyvtár szolgáltatásai – regisztrációs</w:t>
      </w:r>
      <w:r w:rsidR="0004508A">
        <w:rPr>
          <w:sz w:val="20"/>
          <w:szCs w:val="20"/>
        </w:rPr>
        <w:t xml:space="preserve"> lap</w:t>
      </w:r>
      <w:r w:rsidR="00C55F1F" w:rsidRPr="00036124">
        <w:rPr>
          <w:sz w:val="20"/>
          <w:szCs w:val="20"/>
        </w:rPr>
        <w:t xml:space="preserve">, illetve beiratkozási </w:t>
      </w:r>
      <w:r w:rsidR="0004508A">
        <w:rPr>
          <w:sz w:val="20"/>
          <w:szCs w:val="20"/>
        </w:rPr>
        <w:t>nyilatkozat</w:t>
      </w:r>
      <w:r w:rsidR="00C55F1F" w:rsidRPr="00036124">
        <w:rPr>
          <w:sz w:val="20"/>
          <w:szCs w:val="20"/>
        </w:rPr>
        <w:t xml:space="preserve"> kitöltését követő</w:t>
      </w:r>
      <w:r w:rsidR="005E4D7D">
        <w:rPr>
          <w:sz w:val="20"/>
          <w:szCs w:val="20"/>
        </w:rPr>
        <w:t>e</w:t>
      </w:r>
      <w:r w:rsidR="00C55F1F" w:rsidRPr="00036124">
        <w:rPr>
          <w:sz w:val="20"/>
          <w:szCs w:val="20"/>
        </w:rPr>
        <w:t>n – a tanév folyamán, szorgalmi és vizsgaidőszakban vehetők igénybe a</w:t>
      </w:r>
      <w:r w:rsidR="00C55F1F">
        <w:rPr>
          <w:sz w:val="20"/>
          <w:szCs w:val="20"/>
        </w:rPr>
        <w:t xml:space="preserve">z egyetemi campus E épületében, az úgynevezett </w:t>
      </w:r>
      <w:r w:rsidR="00C55F1F" w:rsidRPr="00036124">
        <w:rPr>
          <w:sz w:val="20"/>
          <w:szCs w:val="20"/>
        </w:rPr>
        <w:t>„Kisházban”.</w:t>
      </w:r>
    </w:p>
    <w:p w:rsidR="00C55F1F" w:rsidRPr="00036124" w:rsidRDefault="00C55F1F" w:rsidP="00C55F1F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C55F1F" w:rsidRPr="00036124" w:rsidRDefault="000B0ACE" w:rsidP="00C55F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 könyvtár </w:t>
      </w:r>
      <w:proofErr w:type="spellStart"/>
      <w:r>
        <w:rPr>
          <w:b/>
          <w:sz w:val="20"/>
          <w:szCs w:val="20"/>
        </w:rPr>
        <w:t>nyitva</w:t>
      </w:r>
      <w:r w:rsidR="00C55F1F" w:rsidRPr="00036124">
        <w:rPr>
          <w:b/>
          <w:sz w:val="20"/>
          <w:szCs w:val="20"/>
        </w:rPr>
        <w:t>tartása</w:t>
      </w:r>
      <w:proofErr w:type="spellEnd"/>
      <w:r w:rsidR="00C55F1F" w:rsidRPr="00036124">
        <w:rPr>
          <w:b/>
          <w:sz w:val="20"/>
          <w:szCs w:val="20"/>
        </w:rPr>
        <w:t>:</w:t>
      </w:r>
      <w:r w:rsidR="00C55F1F" w:rsidRPr="00036124">
        <w:rPr>
          <w:sz w:val="20"/>
          <w:szCs w:val="20"/>
        </w:rPr>
        <w:t xml:space="preserve"> </w:t>
      </w:r>
      <w:r w:rsidR="00C55F1F" w:rsidRPr="00036124">
        <w:rPr>
          <w:rStyle w:val="Kiemels2"/>
          <w:b w:val="0"/>
          <w:i/>
          <w:iCs/>
          <w:sz w:val="20"/>
          <w:szCs w:val="20"/>
        </w:rPr>
        <w:t>hétfő</w:t>
      </w:r>
      <w:r w:rsidR="00D107F9">
        <w:rPr>
          <w:rStyle w:val="Kiemels2"/>
          <w:b w:val="0"/>
          <w:i/>
          <w:iCs/>
          <w:sz w:val="20"/>
          <w:szCs w:val="20"/>
        </w:rPr>
        <w:t xml:space="preserve"> – csütörtök</w:t>
      </w:r>
      <w:r w:rsidR="00C55F1F" w:rsidRPr="00036124">
        <w:rPr>
          <w:rStyle w:val="Kiemels2"/>
          <w:b w:val="0"/>
          <w:i/>
          <w:iCs/>
          <w:sz w:val="20"/>
          <w:szCs w:val="20"/>
        </w:rPr>
        <w:t>:</w:t>
      </w:r>
      <w:r w:rsidR="00C55F1F" w:rsidRPr="00036124">
        <w:rPr>
          <w:rStyle w:val="Kiemels2"/>
          <w:i/>
          <w:iCs/>
          <w:sz w:val="20"/>
          <w:szCs w:val="20"/>
        </w:rPr>
        <w:t xml:space="preserve"> </w:t>
      </w:r>
      <w:r w:rsidR="00C55F1F">
        <w:rPr>
          <w:b/>
          <w:bCs/>
          <w:sz w:val="20"/>
          <w:szCs w:val="20"/>
        </w:rPr>
        <w:t>8:30-15:30</w:t>
      </w:r>
      <w:r w:rsidR="00C55F1F">
        <w:rPr>
          <w:bCs/>
          <w:sz w:val="20"/>
          <w:szCs w:val="20"/>
        </w:rPr>
        <w:t xml:space="preserve">, </w:t>
      </w:r>
      <w:r w:rsidR="00C55F1F" w:rsidRPr="00B769DF">
        <w:rPr>
          <w:rStyle w:val="Kiemels2"/>
          <w:b w:val="0"/>
          <w:i/>
          <w:iCs/>
          <w:sz w:val="20"/>
          <w:szCs w:val="20"/>
        </w:rPr>
        <w:t>péntek:</w:t>
      </w:r>
      <w:r w:rsidR="00C55F1F" w:rsidRPr="00036124">
        <w:rPr>
          <w:rStyle w:val="Kiemels2"/>
          <w:i/>
          <w:iCs/>
          <w:sz w:val="20"/>
          <w:szCs w:val="20"/>
        </w:rPr>
        <w:t xml:space="preserve"> </w:t>
      </w:r>
      <w:r w:rsidR="00C55F1F">
        <w:rPr>
          <w:b/>
          <w:bCs/>
          <w:sz w:val="20"/>
          <w:szCs w:val="20"/>
        </w:rPr>
        <w:t>8:30-13:30</w:t>
      </w:r>
    </w:p>
    <w:p w:rsidR="00C55F1F" w:rsidRPr="00036124" w:rsidRDefault="00C55F1F" w:rsidP="00C55F1F">
      <w:pPr>
        <w:jc w:val="both"/>
        <w:rPr>
          <w:b/>
          <w:sz w:val="20"/>
          <w:szCs w:val="20"/>
        </w:rPr>
      </w:pPr>
    </w:p>
    <w:p w:rsidR="00C55F1F" w:rsidRPr="00036124" w:rsidRDefault="00C55F1F" w:rsidP="00C55F1F">
      <w:pPr>
        <w:jc w:val="both"/>
        <w:rPr>
          <w:sz w:val="20"/>
          <w:szCs w:val="20"/>
        </w:rPr>
      </w:pPr>
      <w:r w:rsidRPr="00036124">
        <w:rPr>
          <w:b/>
          <w:sz w:val="20"/>
          <w:szCs w:val="20"/>
        </w:rPr>
        <w:t>A könyvtár használója csak az lehet, aki magára nézve kötel</w:t>
      </w:r>
      <w:r w:rsidR="00A47B2F">
        <w:rPr>
          <w:b/>
          <w:sz w:val="20"/>
          <w:szCs w:val="20"/>
        </w:rPr>
        <w:t xml:space="preserve">ezőnek ismeri el és betartja a </w:t>
      </w:r>
      <w:r w:rsidR="00A47B2F" w:rsidRPr="008D2BBC">
        <w:rPr>
          <w:b/>
          <w:i/>
          <w:sz w:val="20"/>
          <w:szCs w:val="20"/>
        </w:rPr>
        <w:t>K</w:t>
      </w:r>
      <w:r w:rsidRPr="008D2BBC">
        <w:rPr>
          <w:b/>
          <w:i/>
          <w:sz w:val="20"/>
          <w:szCs w:val="20"/>
        </w:rPr>
        <w:t>önyvtárhasználati és szolgáltatási szabályzat</w:t>
      </w:r>
      <w:r w:rsidRPr="00036124">
        <w:rPr>
          <w:b/>
          <w:sz w:val="20"/>
          <w:szCs w:val="20"/>
        </w:rPr>
        <w:t xml:space="preserve"> rendelkezéseit</w:t>
      </w:r>
      <w:r w:rsidRPr="00036124">
        <w:rPr>
          <w:sz w:val="20"/>
          <w:szCs w:val="20"/>
        </w:rPr>
        <w:t xml:space="preserve">, valamint </w:t>
      </w:r>
      <w:r w:rsidRPr="008D2BBC">
        <w:rPr>
          <w:i/>
          <w:sz w:val="20"/>
          <w:szCs w:val="20"/>
        </w:rPr>
        <w:t>a</w:t>
      </w:r>
      <w:r w:rsidR="000139E9" w:rsidRPr="008D2BBC">
        <w:rPr>
          <w:i/>
          <w:sz w:val="20"/>
          <w:szCs w:val="20"/>
        </w:rPr>
        <w:t>z e</w:t>
      </w:r>
      <w:r w:rsidRPr="008D2BBC">
        <w:rPr>
          <w:i/>
          <w:sz w:val="20"/>
          <w:szCs w:val="20"/>
        </w:rPr>
        <w:t>gyetem</w:t>
      </w:r>
      <w:r w:rsidRPr="00036124">
        <w:rPr>
          <w:sz w:val="20"/>
          <w:szCs w:val="20"/>
        </w:rPr>
        <w:t xml:space="preserve"> </w:t>
      </w:r>
      <w:r w:rsidR="000139E9">
        <w:rPr>
          <w:i/>
          <w:sz w:val="20"/>
          <w:szCs w:val="20"/>
        </w:rPr>
        <w:t>más szabályzataiban</w:t>
      </w:r>
      <w:r w:rsidRPr="008D2BBC">
        <w:rPr>
          <w:i/>
          <w:sz w:val="20"/>
          <w:szCs w:val="20"/>
        </w:rPr>
        <w:t xml:space="preserve"> foglaltakat</w:t>
      </w:r>
      <w:r w:rsidRPr="0003612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36124">
        <w:rPr>
          <w:sz w:val="20"/>
          <w:szCs w:val="20"/>
        </w:rPr>
        <w:t xml:space="preserve">A könyvtár helyiségeit, berendezéseit, eszközeit és – különösképpen – dokumentumait mindenki köteles rendeltetésszerűen használni, az esetleg okozott kárt megtéríteni. </w:t>
      </w:r>
    </w:p>
    <w:p w:rsidR="00C55F1F" w:rsidRPr="00036124" w:rsidRDefault="00C55F1F" w:rsidP="00C55F1F">
      <w:pPr>
        <w:jc w:val="both"/>
        <w:rPr>
          <w:sz w:val="20"/>
          <w:szCs w:val="20"/>
        </w:rPr>
      </w:pPr>
    </w:p>
    <w:p w:rsidR="00C55F1F" w:rsidRPr="00036124" w:rsidRDefault="00C55F1F" w:rsidP="00C46013">
      <w:pPr>
        <w:jc w:val="both"/>
        <w:rPr>
          <w:sz w:val="20"/>
          <w:szCs w:val="20"/>
        </w:rPr>
      </w:pPr>
      <w:r w:rsidRPr="00036124">
        <w:rPr>
          <w:sz w:val="20"/>
          <w:szCs w:val="20"/>
        </w:rPr>
        <w:t xml:space="preserve">Tilos a könyvtárban a hangos beszéd, mobiltelefonok és más zajt keltő eszközök használata, valamint az étkezés. Szigorúan tilos a könyvtár helyiségeiben – az előteret és a mellékhelyiségeket is beleértve – a dohányzás és a nyílt láng használata. </w:t>
      </w:r>
    </w:p>
    <w:p w:rsidR="00C55F1F" w:rsidRPr="00036124" w:rsidRDefault="00C55F1F" w:rsidP="00C46013">
      <w:pPr>
        <w:jc w:val="both"/>
        <w:rPr>
          <w:sz w:val="20"/>
          <w:szCs w:val="20"/>
        </w:rPr>
      </w:pPr>
      <w:r w:rsidRPr="00036124">
        <w:rPr>
          <w:sz w:val="20"/>
          <w:szCs w:val="20"/>
        </w:rPr>
        <w:t>A könyvtárba hozott értéktárgyakért felelősséget nem vállalunk.</w:t>
      </w:r>
    </w:p>
    <w:p w:rsidR="00C55F1F" w:rsidRPr="00036124" w:rsidRDefault="00C55F1F" w:rsidP="00C55F1F">
      <w:pPr>
        <w:jc w:val="both"/>
        <w:rPr>
          <w:b/>
          <w:sz w:val="20"/>
          <w:szCs w:val="20"/>
        </w:rPr>
      </w:pPr>
    </w:p>
    <w:p w:rsidR="00C55F1F" w:rsidRPr="00036124" w:rsidRDefault="00C55F1F" w:rsidP="00C55F1F">
      <w:pPr>
        <w:jc w:val="both"/>
        <w:rPr>
          <w:b/>
          <w:sz w:val="20"/>
          <w:szCs w:val="20"/>
        </w:rPr>
      </w:pPr>
      <w:r w:rsidRPr="00036124">
        <w:rPr>
          <w:b/>
          <w:sz w:val="20"/>
          <w:szCs w:val="20"/>
        </w:rPr>
        <w:t>A könyvtárhasználat szabályait sértő magatartás a könyvtári tagság felfüggesztésével, a könyvtárlátogatás tilalmával – súlyos estben a könyvtárból való kizárással és fegyelmi büntetéssel – jár.</w:t>
      </w:r>
    </w:p>
    <w:p w:rsidR="00C55F1F" w:rsidRPr="00036124" w:rsidRDefault="00C55F1F" w:rsidP="00C55F1F">
      <w:pPr>
        <w:jc w:val="both"/>
        <w:rPr>
          <w:sz w:val="20"/>
          <w:szCs w:val="20"/>
        </w:rPr>
      </w:pPr>
    </w:p>
    <w:p w:rsidR="00C55F1F" w:rsidRPr="00036124" w:rsidRDefault="00C55F1F" w:rsidP="00C55F1F">
      <w:pPr>
        <w:jc w:val="both"/>
        <w:rPr>
          <w:sz w:val="20"/>
          <w:szCs w:val="20"/>
        </w:rPr>
      </w:pPr>
      <w:r w:rsidRPr="00036124">
        <w:rPr>
          <w:sz w:val="20"/>
          <w:szCs w:val="20"/>
        </w:rPr>
        <w:t xml:space="preserve">Beiratkozáshoz nem, csak regisztrációhoz kötött könyvtári szolgáltatások: </w:t>
      </w:r>
    </w:p>
    <w:p w:rsidR="00C55F1F" w:rsidRPr="00036124" w:rsidRDefault="00C55F1F" w:rsidP="00C55F1F">
      <w:pPr>
        <w:jc w:val="both"/>
        <w:rPr>
          <w:sz w:val="20"/>
          <w:szCs w:val="20"/>
        </w:rPr>
      </w:pPr>
      <w:r w:rsidRPr="00036124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r w:rsidRPr="00036124">
        <w:rPr>
          <w:sz w:val="20"/>
          <w:szCs w:val="20"/>
        </w:rPr>
        <w:t xml:space="preserve">helyben használat, </w:t>
      </w:r>
      <w:r>
        <w:rPr>
          <w:sz w:val="20"/>
          <w:szCs w:val="20"/>
        </w:rPr>
        <w:t xml:space="preserve">b) </w:t>
      </w:r>
      <w:r w:rsidRPr="00036124">
        <w:rPr>
          <w:sz w:val="20"/>
          <w:szCs w:val="20"/>
        </w:rPr>
        <w:t xml:space="preserve">tájékoztatás, </w:t>
      </w:r>
      <w:r>
        <w:rPr>
          <w:sz w:val="20"/>
          <w:szCs w:val="20"/>
        </w:rPr>
        <w:t xml:space="preserve">c) </w:t>
      </w:r>
      <w:r w:rsidRPr="00036124">
        <w:rPr>
          <w:sz w:val="20"/>
          <w:szCs w:val="20"/>
        </w:rPr>
        <w:t>előjegyzés</w:t>
      </w:r>
      <w:r w:rsidR="000139E9">
        <w:rPr>
          <w:sz w:val="20"/>
          <w:szCs w:val="20"/>
        </w:rPr>
        <w:t>, d) számítógép- és internethasználat</w:t>
      </w:r>
      <w:r w:rsidRPr="00036124">
        <w:rPr>
          <w:sz w:val="20"/>
          <w:szCs w:val="20"/>
        </w:rPr>
        <w:t>.</w:t>
      </w:r>
    </w:p>
    <w:p w:rsidR="00C55F1F" w:rsidRPr="00036124" w:rsidRDefault="00C55F1F" w:rsidP="00C55F1F">
      <w:pPr>
        <w:jc w:val="both"/>
        <w:rPr>
          <w:sz w:val="20"/>
          <w:szCs w:val="20"/>
        </w:rPr>
      </w:pPr>
      <w:r w:rsidRPr="00036124">
        <w:rPr>
          <w:sz w:val="20"/>
          <w:szCs w:val="20"/>
        </w:rPr>
        <w:t xml:space="preserve">Beiratkozáshoz kötött könyvtári szolgáltatások: </w:t>
      </w:r>
    </w:p>
    <w:p w:rsidR="00C55F1F" w:rsidRPr="00036124" w:rsidRDefault="00C55F1F" w:rsidP="00C55F1F">
      <w:pPr>
        <w:jc w:val="both"/>
        <w:rPr>
          <w:sz w:val="20"/>
          <w:szCs w:val="20"/>
        </w:rPr>
      </w:pPr>
      <w:r w:rsidRPr="00036124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r w:rsidRPr="00036124">
        <w:rPr>
          <w:sz w:val="20"/>
          <w:szCs w:val="20"/>
        </w:rPr>
        <w:t xml:space="preserve">kölcsönzés, </w:t>
      </w:r>
      <w:r>
        <w:rPr>
          <w:sz w:val="20"/>
          <w:szCs w:val="20"/>
        </w:rPr>
        <w:t>c) könyvtárközi kölcsönzés</w:t>
      </w:r>
      <w:r w:rsidRPr="00036124">
        <w:rPr>
          <w:sz w:val="20"/>
          <w:szCs w:val="20"/>
        </w:rPr>
        <w:t>.</w:t>
      </w:r>
    </w:p>
    <w:p w:rsidR="00C55F1F" w:rsidRPr="00036124" w:rsidRDefault="00C55F1F" w:rsidP="00C55F1F">
      <w:pPr>
        <w:jc w:val="both"/>
        <w:rPr>
          <w:sz w:val="20"/>
          <w:szCs w:val="20"/>
        </w:rPr>
      </w:pPr>
    </w:p>
    <w:p w:rsidR="0013565C" w:rsidRDefault="00C55F1F" w:rsidP="00C55F1F">
      <w:pPr>
        <w:jc w:val="both"/>
        <w:rPr>
          <w:sz w:val="20"/>
          <w:szCs w:val="20"/>
        </w:rPr>
      </w:pPr>
      <w:r w:rsidRPr="00036124">
        <w:rPr>
          <w:b/>
          <w:sz w:val="20"/>
          <w:szCs w:val="20"/>
        </w:rPr>
        <w:t xml:space="preserve">Egyszerre legfeljebb 5 db </w:t>
      </w:r>
      <w:r w:rsidRPr="00036124">
        <w:rPr>
          <w:sz w:val="20"/>
          <w:szCs w:val="20"/>
        </w:rPr>
        <w:t xml:space="preserve">könyvtári dokumentum kölcsönözhető. </w:t>
      </w:r>
      <w:r w:rsidRPr="002E23B5">
        <w:rPr>
          <w:sz w:val="20"/>
          <w:szCs w:val="20"/>
        </w:rPr>
        <w:t>A kölcsönzési idő</w:t>
      </w:r>
      <w:r w:rsidRPr="00036124">
        <w:rPr>
          <w:b/>
          <w:sz w:val="20"/>
          <w:szCs w:val="20"/>
        </w:rPr>
        <w:t xml:space="preserve"> 1 hónap</w:t>
      </w:r>
      <w:r w:rsidRPr="002E23B5">
        <w:rPr>
          <w:b/>
          <w:sz w:val="20"/>
          <w:szCs w:val="20"/>
        </w:rPr>
        <w:t xml:space="preserve">, </w:t>
      </w:r>
      <w:r w:rsidRPr="002E23B5">
        <w:rPr>
          <w:sz w:val="20"/>
          <w:szCs w:val="20"/>
        </w:rPr>
        <w:t xml:space="preserve">audiovizuális dokumentumok és folyóiratok esetében </w:t>
      </w:r>
      <w:r w:rsidR="0013565C">
        <w:rPr>
          <w:b/>
          <w:sz w:val="20"/>
          <w:szCs w:val="20"/>
        </w:rPr>
        <w:t>2</w:t>
      </w:r>
      <w:r w:rsidRPr="002E23B5">
        <w:rPr>
          <w:b/>
          <w:sz w:val="20"/>
          <w:szCs w:val="20"/>
        </w:rPr>
        <w:t xml:space="preserve"> hét</w:t>
      </w:r>
      <w:r>
        <w:rPr>
          <w:sz w:val="20"/>
          <w:szCs w:val="20"/>
        </w:rPr>
        <w:t>.</w:t>
      </w:r>
      <w:r w:rsidRPr="00036124">
        <w:rPr>
          <w:sz w:val="20"/>
          <w:szCs w:val="20"/>
        </w:rPr>
        <w:t xml:space="preserve"> Ezenkívül a</w:t>
      </w:r>
      <w:r>
        <w:rPr>
          <w:sz w:val="20"/>
          <w:szCs w:val="20"/>
        </w:rPr>
        <w:t>z egyetem Nádasi Ferenc Gimnázi</w:t>
      </w:r>
      <w:r w:rsidR="0013565C">
        <w:rPr>
          <w:sz w:val="20"/>
          <w:szCs w:val="20"/>
        </w:rPr>
        <w:t>uma és Kollégiuma</w:t>
      </w:r>
      <w:r>
        <w:rPr>
          <w:sz w:val="20"/>
          <w:szCs w:val="20"/>
        </w:rPr>
        <w:t xml:space="preserve"> tanulói</w:t>
      </w:r>
      <w:r>
        <w:rPr>
          <w:b/>
          <w:sz w:val="20"/>
          <w:szCs w:val="20"/>
        </w:rPr>
        <w:t xml:space="preserve"> összes</w:t>
      </w:r>
      <w:r w:rsidRPr="004B5593">
        <w:rPr>
          <w:b/>
          <w:sz w:val="20"/>
          <w:szCs w:val="20"/>
        </w:rPr>
        <w:t xml:space="preserve"> </w:t>
      </w:r>
      <w:r w:rsidR="000B0ACE">
        <w:rPr>
          <w:b/>
          <w:sz w:val="20"/>
          <w:szCs w:val="20"/>
        </w:rPr>
        <w:t xml:space="preserve">gimnáziumi </w:t>
      </w:r>
      <w:r>
        <w:rPr>
          <w:b/>
          <w:sz w:val="20"/>
          <w:szCs w:val="20"/>
        </w:rPr>
        <w:t xml:space="preserve">tankönyvüket </w:t>
      </w:r>
      <w:r w:rsidRPr="00BF5BFB">
        <w:rPr>
          <w:b/>
          <w:sz w:val="20"/>
          <w:szCs w:val="20"/>
        </w:rPr>
        <w:t xml:space="preserve">is </w:t>
      </w:r>
      <w:r>
        <w:rPr>
          <w:sz w:val="20"/>
          <w:szCs w:val="20"/>
        </w:rPr>
        <w:t>könyvtári kölcsönzésképpen</w:t>
      </w:r>
      <w:r w:rsidRPr="000361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kapják </w:t>
      </w:r>
      <w:r w:rsidRPr="00C55F1F">
        <w:rPr>
          <w:b/>
          <w:sz w:val="20"/>
          <w:szCs w:val="20"/>
        </w:rPr>
        <w:t>a tanév végéig</w:t>
      </w:r>
      <w:r w:rsidRPr="00036124">
        <w:rPr>
          <w:sz w:val="20"/>
          <w:szCs w:val="20"/>
        </w:rPr>
        <w:t xml:space="preserve">. </w:t>
      </w:r>
    </w:p>
    <w:p w:rsidR="0013565C" w:rsidRDefault="0013565C" w:rsidP="00C55F1F">
      <w:pPr>
        <w:jc w:val="both"/>
        <w:rPr>
          <w:sz w:val="20"/>
          <w:szCs w:val="20"/>
        </w:rPr>
      </w:pPr>
    </w:p>
    <w:p w:rsidR="00C55F1F" w:rsidRPr="002E23B5" w:rsidRDefault="00C55F1F" w:rsidP="00C55F1F">
      <w:pPr>
        <w:jc w:val="both"/>
        <w:rPr>
          <w:sz w:val="20"/>
          <w:szCs w:val="20"/>
        </w:rPr>
      </w:pPr>
      <w:r w:rsidRPr="00036124">
        <w:rPr>
          <w:sz w:val="20"/>
          <w:szCs w:val="20"/>
        </w:rPr>
        <w:t>A kölcsönzés a</w:t>
      </w:r>
      <w:r>
        <w:rPr>
          <w:sz w:val="20"/>
          <w:szCs w:val="20"/>
        </w:rPr>
        <w:t>z egyetemmel tanulói,</w:t>
      </w:r>
      <w:r w:rsidRPr="000361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illetve </w:t>
      </w:r>
      <w:r w:rsidRPr="00036124">
        <w:rPr>
          <w:sz w:val="20"/>
          <w:szCs w:val="20"/>
        </w:rPr>
        <w:t>hallgatói jogviszonyban állók részére térítésmentes.</w:t>
      </w:r>
    </w:p>
    <w:p w:rsidR="00C55F1F" w:rsidRDefault="00C55F1F" w:rsidP="00C55F1F">
      <w:pPr>
        <w:jc w:val="both"/>
        <w:rPr>
          <w:rStyle w:val="Kiemels2"/>
          <w:b w:val="0"/>
          <w:sz w:val="20"/>
          <w:szCs w:val="20"/>
        </w:rPr>
      </w:pPr>
    </w:p>
    <w:p w:rsidR="00C46013" w:rsidRPr="00252B7E" w:rsidRDefault="00C55F1F" w:rsidP="00752643">
      <w:pPr>
        <w:rPr>
          <w:rStyle w:val="Kiemels2"/>
          <w:b w:val="0"/>
          <w:sz w:val="20"/>
          <w:szCs w:val="20"/>
        </w:rPr>
      </w:pPr>
      <w:r w:rsidRPr="00252B7E">
        <w:rPr>
          <w:rStyle w:val="Kiemels2"/>
          <w:b w:val="0"/>
          <w:sz w:val="20"/>
          <w:szCs w:val="20"/>
        </w:rPr>
        <w:t>A könyvtár nem kölcsönöz</w:t>
      </w:r>
      <w:r w:rsidR="00351584" w:rsidRPr="00252B7E">
        <w:rPr>
          <w:rStyle w:val="Kiemels2"/>
          <w:b w:val="0"/>
          <w:sz w:val="20"/>
          <w:szCs w:val="20"/>
        </w:rPr>
        <w:t xml:space="preserve"> </w:t>
      </w:r>
      <w:r w:rsidRPr="00252B7E">
        <w:rPr>
          <w:rStyle w:val="Kiemels2"/>
          <w:b w:val="0"/>
          <w:sz w:val="20"/>
          <w:szCs w:val="20"/>
        </w:rPr>
        <w:t>a</w:t>
      </w:r>
      <w:r w:rsidR="00351584" w:rsidRPr="00252B7E">
        <w:rPr>
          <w:rStyle w:val="Kiemels2"/>
          <w:b w:val="0"/>
          <w:sz w:val="20"/>
          <w:szCs w:val="20"/>
        </w:rPr>
        <w:t>nnak, akinek</w:t>
      </w:r>
    </w:p>
    <w:p w:rsidR="00C55F1F" w:rsidRPr="00C55F1F" w:rsidRDefault="00C55F1F" w:rsidP="00C46013">
      <w:pPr>
        <w:jc w:val="both"/>
        <w:rPr>
          <w:bCs/>
          <w:sz w:val="20"/>
          <w:szCs w:val="20"/>
        </w:rPr>
      </w:pPr>
      <w:proofErr w:type="gramStart"/>
      <w:r w:rsidRPr="00252B7E">
        <w:rPr>
          <w:rStyle w:val="Kiemels2"/>
          <w:b w:val="0"/>
          <w:sz w:val="20"/>
          <w:szCs w:val="20"/>
        </w:rPr>
        <w:t>a</w:t>
      </w:r>
      <w:proofErr w:type="gramEnd"/>
      <w:r w:rsidRPr="00252B7E">
        <w:rPr>
          <w:rStyle w:val="Kiemels2"/>
          <w:b w:val="0"/>
          <w:sz w:val="20"/>
          <w:szCs w:val="20"/>
        </w:rPr>
        <w:t xml:space="preserve">) </w:t>
      </w:r>
      <w:r w:rsidR="00351584" w:rsidRPr="00252B7E">
        <w:rPr>
          <w:sz w:val="20"/>
          <w:szCs w:val="20"/>
        </w:rPr>
        <w:t>nincs, vagy lejárt</w:t>
      </w:r>
      <w:r w:rsidRPr="00252B7E">
        <w:rPr>
          <w:sz w:val="20"/>
          <w:szCs w:val="20"/>
        </w:rPr>
        <w:t xml:space="preserve"> a könyvtári tagsága (pl. </w:t>
      </w:r>
      <w:r w:rsidR="00252B7E" w:rsidRPr="00252B7E">
        <w:rPr>
          <w:sz w:val="20"/>
          <w:szCs w:val="20"/>
        </w:rPr>
        <w:t xml:space="preserve">ő, vagy törvényes képviselője </w:t>
      </w:r>
      <w:r w:rsidRPr="00252B7E">
        <w:rPr>
          <w:sz w:val="20"/>
          <w:szCs w:val="20"/>
        </w:rPr>
        <w:t>nem</w:t>
      </w:r>
      <w:r w:rsidR="00351584" w:rsidRPr="00252B7E">
        <w:rPr>
          <w:sz w:val="20"/>
          <w:szCs w:val="20"/>
        </w:rPr>
        <w:t>, vagy hiányosan töltötte</w:t>
      </w:r>
      <w:r w:rsidRPr="00252B7E">
        <w:rPr>
          <w:sz w:val="20"/>
          <w:szCs w:val="20"/>
        </w:rPr>
        <w:t xml:space="preserve"> ki </w:t>
      </w:r>
      <w:r w:rsidR="00351584" w:rsidRPr="00252B7E">
        <w:rPr>
          <w:sz w:val="20"/>
          <w:szCs w:val="20"/>
        </w:rPr>
        <w:t>a regisztrációs lapot</w:t>
      </w:r>
      <w:r w:rsidR="00252B7E" w:rsidRPr="00252B7E">
        <w:rPr>
          <w:sz w:val="20"/>
          <w:szCs w:val="20"/>
        </w:rPr>
        <w:t>)</w:t>
      </w:r>
      <w:r w:rsidRPr="00252B7E">
        <w:rPr>
          <w:sz w:val="20"/>
          <w:szCs w:val="20"/>
        </w:rPr>
        <w:t>, b) lejárt kölcsönzési határidejű dokumentum van</w:t>
      </w:r>
      <w:r w:rsidR="00351584" w:rsidRPr="00252B7E">
        <w:rPr>
          <w:sz w:val="20"/>
          <w:szCs w:val="20"/>
        </w:rPr>
        <w:t xml:space="preserve"> nála</w:t>
      </w:r>
      <w:r w:rsidRPr="00252B7E">
        <w:rPr>
          <w:sz w:val="20"/>
          <w:szCs w:val="20"/>
        </w:rPr>
        <w:t xml:space="preserve">, c) a könyvtárral szemben egyéb tartozása van (pl. késedelmi díj), </w:t>
      </w:r>
      <w:r w:rsidR="00252B7E" w:rsidRPr="00252B7E">
        <w:rPr>
          <w:sz w:val="20"/>
          <w:szCs w:val="20"/>
        </w:rPr>
        <w:br/>
      </w:r>
      <w:r w:rsidRPr="00252B7E">
        <w:rPr>
          <w:sz w:val="20"/>
          <w:szCs w:val="20"/>
        </w:rPr>
        <w:t xml:space="preserve">d) </w:t>
      </w:r>
      <w:r w:rsidR="00351584" w:rsidRPr="00252B7E">
        <w:rPr>
          <w:sz w:val="20"/>
          <w:szCs w:val="20"/>
        </w:rPr>
        <w:t xml:space="preserve">a könyvtárral </w:t>
      </w:r>
      <w:r w:rsidRPr="00252B7E">
        <w:rPr>
          <w:sz w:val="20"/>
          <w:szCs w:val="20"/>
        </w:rPr>
        <w:t>peres eljárás</w:t>
      </w:r>
      <w:r w:rsidR="00351584" w:rsidRPr="00252B7E">
        <w:rPr>
          <w:sz w:val="20"/>
          <w:szCs w:val="20"/>
        </w:rPr>
        <w:t>a</w:t>
      </w:r>
      <w:r w:rsidRPr="00252B7E">
        <w:rPr>
          <w:sz w:val="20"/>
          <w:szCs w:val="20"/>
        </w:rPr>
        <w:t xml:space="preserve"> </w:t>
      </w:r>
      <w:r w:rsidR="00351584" w:rsidRPr="00252B7E">
        <w:rPr>
          <w:sz w:val="20"/>
          <w:szCs w:val="20"/>
        </w:rPr>
        <w:t>van folyamatban</w:t>
      </w:r>
      <w:r w:rsidRPr="00252B7E">
        <w:rPr>
          <w:sz w:val="20"/>
          <w:szCs w:val="20"/>
        </w:rPr>
        <w:t>.</w:t>
      </w:r>
    </w:p>
    <w:p w:rsidR="00C55F1F" w:rsidRPr="00036124" w:rsidRDefault="00C55F1F" w:rsidP="00C46013">
      <w:pPr>
        <w:jc w:val="both"/>
        <w:rPr>
          <w:sz w:val="20"/>
          <w:szCs w:val="20"/>
        </w:rPr>
      </w:pPr>
    </w:p>
    <w:p w:rsidR="00C55F1F" w:rsidRPr="00036124" w:rsidRDefault="00C55F1F" w:rsidP="00C55F1F">
      <w:pPr>
        <w:jc w:val="both"/>
        <w:rPr>
          <w:sz w:val="20"/>
          <w:szCs w:val="20"/>
        </w:rPr>
      </w:pPr>
      <w:r w:rsidRPr="00036124">
        <w:rPr>
          <w:sz w:val="20"/>
          <w:szCs w:val="20"/>
        </w:rPr>
        <w:t xml:space="preserve">A kölcsönzési határidő legfeljebb két alkalommal, audiovizuális dokumentumok és folyóiratok esetében egy alkalommal </w:t>
      </w:r>
      <w:r w:rsidRPr="00392070">
        <w:rPr>
          <w:b/>
          <w:sz w:val="20"/>
          <w:szCs w:val="20"/>
        </w:rPr>
        <w:t>meghosszabbítható</w:t>
      </w:r>
      <w:r w:rsidRPr="00036124">
        <w:rPr>
          <w:sz w:val="20"/>
          <w:szCs w:val="20"/>
        </w:rPr>
        <w:t xml:space="preserve">. A hosszabbítás módja: </w:t>
      </w:r>
      <w:r>
        <w:rPr>
          <w:sz w:val="20"/>
          <w:szCs w:val="20"/>
        </w:rPr>
        <w:t xml:space="preserve">a) </w:t>
      </w:r>
      <w:r w:rsidRPr="00036124">
        <w:rPr>
          <w:sz w:val="20"/>
          <w:szCs w:val="20"/>
        </w:rPr>
        <w:t xml:space="preserve">személyesen a könyvtárban, </w:t>
      </w:r>
      <w:r>
        <w:rPr>
          <w:sz w:val="20"/>
          <w:szCs w:val="20"/>
        </w:rPr>
        <w:t>b) telefonon, c)</w:t>
      </w:r>
      <w:r w:rsidRPr="00036124">
        <w:rPr>
          <w:sz w:val="20"/>
          <w:szCs w:val="20"/>
        </w:rPr>
        <w:t xml:space="preserve"> interneten keresztül</w:t>
      </w:r>
      <w:r>
        <w:rPr>
          <w:sz w:val="20"/>
          <w:szCs w:val="20"/>
        </w:rPr>
        <w:t xml:space="preserve"> (e-mailben)</w:t>
      </w:r>
      <w:r w:rsidRPr="00036124">
        <w:rPr>
          <w:sz w:val="20"/>
          <w:szCs w:val="20"/>
        </w:rPr>
        <w:t xml:space="preserve">. </w:t>
      </w:r>
    </w:p>
    <w:p w:rsidR="00C55F1F" w:rsidRPr="00036124" w:rsidRDefault="00C55F1F" w:rsidP="00C55F1F">
      <w:pPr>
        <w:jc w:val="both"/>
        <w:rPr>
          <w:sz w:val="20"/>
          <w:szCs w:val="20"/>
        </w:rPr>
      </w:pPr>
    </w:p>
    <w:p w:rsidR="00C55F1F" w:rsidRPr="00036124" w:rsidRDefault="00C55F1F" w:rsidP="00C55F1F">
      <w:pPr>
        <w:jc w:val="both"/>
        <w:rPr>
          <w:sz w:val="20"/>
          <w:szCs w:val="20"/>
        </w:rPr>
      </w:pPr>
      <w:r w:rsidRPr="00036124">
        <w:rPr>
          <w:sz w:val="20"/>
          <w:szCs w:val="20"/>
        </w:rPr>
        <w:t xml:space="preserve">A kölcsönzés </w:t>
      </w:r>
      <w:r w:rsidRPr="00036124">
        <w:rPr>
          <w:rStyle w:val="Kiemels2"/>
          <w:b w:val="0"/>
          <w:sz w:val="20"/>
          <w:szCs w:val="20"/>
        </w:rPr>
        <w:t xml:space="preserve">időtartama </w:t>
      </w:r>
      <w:r w:rsidRPr="00392070">
        <w:rPr>
          <w:rStyle w:val="Kiemels2"/>
          <w:b w:val="0"/>
          <w:i/>
          <w:sz w:val="20"/>
          <w:szCs w:val="20"/>
        </w:rPr>
        <w:t>nem</w:t>
      </w:r>
      <w:r w:rsidRPr="00036124">
        <w:rPr>
          <w:rStyle w:val="Kiemels2"/>
          <w:b w:val="0"/>
          <w:sz w:val="20"/>
          <w:szCs w:val="20"/>
        </w:rPr>
        <w:t xml:space="preserve"> hosszabbítható meg, ha </w:t>
      </w:r>
      <w:r>
        <w:rPr>
          <w:rStyle w:val="Kiemels2"/>
          <w:b w:val="0"/>
          <w:sz w:val="20"/>
          <w:szCs w:val="20"/>
        </w:rPr>
        <w:t xml:space="preserve">a) </w:t>
      </w:r>
      <w:proofErr w:type="spellStart"/>
      <w:r w:rsidRPr="00036124">
        <w:rPr>
          <w:sz w:val="20"/>
          <w:szCs w:val="20"/>
        </w:rPr>
        <w:t>a</w:t>
      </w:r>
      <w:proofErr w:type="spellEnd"/>
      <w:r w:rsidRPr="00036124">
        <w:rPr>
          <w:sz w:val="20"/>
          <w:szCs w:val="20"/>
        </w:rPr>
        <w:t xml:space="preserve"> beiratkozás érvényessége lejárt, </w:t>
      </w:r>
      <w:r>
        <w:rPr>
          <w:sz w:val="20"/>
          <w:szCs w:val="20"/>
        </w:rPr>
        <w:t xml:space="preserve">b) </w:t>
      </w:r>
      <w:r w:rsidRPr="00036124">
        <w:rPr>
          <w:sz w:val="20"/>
          <w:szCs w:val="20"/>
        </w:rPr>
        <w:t xml:space="preserve">lejárt </w:t>
      </w:r>
      <w:r>
        <w:rPr>
          <w:sz w:val="20"/>
          <w:szCs w:val="20"/>
        </w:rPr>
        <w:t>kölcsönzési határidejű</w:t>
      </w:r>
      <w:r w:rsidRPr="00036124">
        <w:rPr>
          <w:sz w:val="20"/>
          <w:szCs w:val="20"/>
        </w:rPr>
        <w:t xml:space="preserve"> dokumentum</w:t>
      </w:r>
      <w:r>
        <w:rPr>
          <w:sz w:val="20"/>
          <w:szCs w:val="20"/>
        </w:rPr>
        <w:t xml:space="preserve"> van a könyvtárhasználónál, c)</w:t>
      </w:r>
      <w:r w:rsidRPr="00036124">
        <w:rPr>
          <w:sz w:val="20"/>
          <w:szCs w:val="20"/>
        </w:rPr>
        <w:t xml:space="preserve"> a hosszabbítások lehetséges számát</w:t>
      </w:r>
      <w:r>
        <w:rPr>
          <w:sz w:val="20"/>
          <w:szCs w:val="20"/>
        </w:rPr>
        <w:t xml:space="preserve"> </w:t>
      </w:r>
      <w:r w:rsidRPr="00036124">
        <w:rPr>
          <w:sz w:val="20"/>
          <w:szCs w:val="20"/>
        </w:rPr>
        <w:t>kimerítette.</w:t>
      </w:r>
    </w:p>
    <w:p w:rsidR="00C55F1F" w:rsidRDefault="00C55F1F" w:rsidP="00C55F1F">
      <w:pPr>
        <w:jc w:val="both"/>
        <w:rPr>
          <w:b/>
          <w:sz w:val="20"/>
          <w:szCs w:val="20"/>
        </w:rPr>
      </w:pPr>
    </w:p>
    <w:p w:rsidR="00C55F1F" w:rsidRPr="007C1910" w:rsidRDefault="00C55F1F" w:rsidP="00C55F1F">
      <w:pPr>
        <w:jc w:val="both"/>
        <w:rPr>
          <w:rStyle w:val="Kiemels2"/>
          <w:b w:val="0"/>
          <w:bCs w:val="0"/>
          <w:sz w:val="20"/>
          <w:szCs w:val="20"/>
        </w:rPr>
      </w:pPr>
      <w:r w:rsidRPr="008C19F3">
        <w:rPr>
          <w:sz w:val="20"/>
          <w:szCs w:val="20"/>
          <w:u w:val="single"/>
        </w:rPr>
        <w:t>A</w:t>
      </w:r>
      <w:r>
        <w:rPr>
          <w:sz w:val="20"/>
          <w:szCs w:val="20"/>
          <w:u w:val="single"/>
        </w:rPr>
        <w:t>z egyetemről</w:t>
      </w:r>
      <w:r w:rsidRPr="008C19F3">
        <w:rPr>
          <w:sz w:val="20"/>
          <w:szCs w:val="20"/>
          <w:u w:val="single"/>
        </w:rPr>
        <w:t xml:space="preserve"> tanulmányaikat megszakítva távozó hallgatók és tanulók legkésőbb </w:t>
      </w:r>
      <w:r w:rsidRPr="008C19F3">
        <w:rPr>
          <w:b/>
          <w:sz w:val="20"/>
          <w:szCs w:val="20"/>
          <w:u w:val="single"/>
        </w:rPr>
        <w:t>a hallgatói, illetve tanulói jogviszony megszűnésének napjáig</w:t>
      </w:r>
      <w:r w:rsidRPr="008C19F3">
        <w:rPr>
          <w:sz w:val="20"/>
          <w:szCs w:val="20"/>
          <w:u w:val="single"/>
        </w:rPr>
        <w:t xml:space="preserve"> kötelesek tartozásaikat rendezni</w:t>
      </w:r>
      <w:r>
        <w:rPr>
          <w:sz w:val="20"/>
          <w:szCs w:val="20"/>
        </w:rPr>
        <w:t xml:space="preserve">. </w:t>
      </w:r>
      <w:r w:rsidR="00C45875">
        <w:rPr>
          <w:b/>
          <w:sz w:val="20"/>
          <w:szCs w:val="20"/>
        </w:rPr>
        <w:t>A</w:t>
      </w:r>
      <w:r w:rsidR="00721868">
        <w:rPr>
          <w:b/>
          <w:sz w:val="20"/>
          <w:szCs w:val="20"/>
        </w:rPr>
        <w:t>z egyetemi</w:t>
      </w:r>
      <w:r w:rsidR="000118F3">
        <w:rPr>
          <w:b/>
          <w:sz w:val="20"/>
          <w:szCs w:val="20"/>
        </w:rPr>
        <w:t xml:space="preserve"> </w:t>
      </w:r>
      <w:r w:rsidR="00C45875">
        <w:rPr>
          <w:b/>
          <w:sz w:val="20"/>
          <w:szCs w:val="20"/>
        </w:rPr>
        <w:t>vizsgaidőszak</w:t>
      </w:r>
      <w:r w:rsidR="000118F3">
        <w:rPr>
          <w:b/>
          <w:sz w:val="20"/>
          <w:szCs w:val="20"/>
        </w:rPr>
        <w:t>, illetve a gimnáziumi tanítás</w:t>
      </w:r>
      <w:r w:rsidRPr="00CA2947">
        <w:rPr>
          <w:b/>
          <w:sz w:val="20"/>
          <w:szCs w:val="20"/>
        </w:rPr>
        <w:t xml:space="preserve"> vég</w:t>
      </w:r>
      <w:r>
        <w:rPr>
          <w:b/>
          <w:sz w:val="20"/>
          <w:szCs w:val="20"/>
        </w:rPr>
        <w:t xml:space="preserve">éig </w:t>
      </w:r>
      <w:r w:rsidRPr="00CA2947">
        <w:rPr>
          <w:b/>
          <w:i/>
          <w:sz w:val="20"/>
          <w:szCs w:val="20"/>
        </w:rPr>
        <w:t>minden</w:t>
      </w:r>
      <w:r w:rsidRPr="00CA29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ki</w:t>
      </w:r>
      <w:r w:rsidRPr="00CA2947">
        <w:rPr>
          <w:b/>
          <w:sz w:val="20"/>
          <w:szCs w:val="20"/>
        </w:rPr>
        <w:t xml:space="preserve">kölcsönzött könyvtári dokumentummal el kell számolni. </w:t>
      </w:r>
      <w:r w:rsidRPr="007C41A3">
        <w:rPr>
          <w:sz w:val="20"/>
          <w:szCs w:val="20"/>
          <w:u w:val="single"/>
        </w:rPr>
        <w:t xml:space="preserve">A nem rendezett tartozások behajtása érdekében </w:t>
      </w:r>
      <w:r>
        <w:rPr>
          <w:sz w:val="20"/>
          <w:szCs w:val="20"/>
          <w:u w:val="single"/>
        </w:rPr>
        <w:t>az egyetem</w:t>
      </w:r>
      <w:r w:rsidRPr="007C41A3">
        <w:rPr>
          <w:sz w:val="20"/>
          <w:szCs w:val="20"/>
          <w:u w:val="single"/>
        </w:rPr>
        <w:t xml:space="preserve"> eljárást kezdeményez.</w:t>
      </w:r>
    </w:p>
    <w:p w:rsidR="00C55F1F" w:rsidRPr="00036124" w:rsidRDefault="00C55F1F" w:rsidP="00C55F1F">
      <w:pPr>
        <w:jc w:val="both"/>
        <w:rPr>
          <w:sz w:val="20"/>
          <w:szCs w:val="20"/>
        </w:rPr>
      </w:pPr>
    </w:p>
    <w:p w:rsidR="00C55F1F" w:rsidRPr="00036124" w:rsidRDefault="00C55F1F" w:rsidP="00C55F1F">
      <w:pPr>
        <w:jc w:val="both"/>
        <w:rPr>
          <w:sz w:val="20"/>
          <w:szCs w:val="20"/>
        </w:rPr>
      </w:pPr>
      <w:r w:rsidRPr="007C41A3">
        <w:rPr>
          <w:b/>
          <w:sz w:val="20"/>
          <w:szCs w:val="20"/>
        </w:rPr>
        <w:t xml:space="preserve">A kölcsönzési határidőt be nem tartó könyvtárhasználónak </w:t>
      </w:r>
      <w:r w:rsidRPr="007C41A3">
        <w:rPr>
          <w:b/>
          <w:i/>
          <w:sz w:val="20"/>
          <w:szCs w:val="20"/>
        </w:rPr>
        <w:t>késedelmi díjat</w:t>
      </w:r>
      <w:r w:rsidRPr="007C41A3">
        <w:rPr>
          <w:b/>
          <w:sz w:val="20"/>
          <w:szCs w:val="20"/>
        </w:rPr>
        <w:t xml:space="preserve"> kell fizetnie.</w:t>
      </w:r>
      <w:r>
        <w:rPr>
          <w:b/>
          <w:sz w:val="20"/>
          <w:szCs w:val="20"/>
        </w:rPr>
        <w:t xml:space="preserve"> </w:t>
      </w:r>
      <w:r w:rsidRPr="00036124">
        <w:rPr>
          <w:sz w:val="20"/>
          <w:szCs w:val="20"/>
        </w:rPr>
        <w:t xml:space="preserve">A késedelmi díj összege </w:t>
      </w:r>
      <w:smartTag w:uri="urn:schemas-microsoft-com:office:smarttags" w:element="metricconverter">
        <w:smartTagPr>
          <w:attr w:name="ProductID" w:val="50 Ft"/>
        </w:smartTagPr>
        <w:r w:rsidRPr="00036124">
          <w:rPr>
            <w:sz w:val="20"/>
            <w:szCs w:val="20"/>
          </w:rPr>
          <w:t>50 Ft</w:t>
        </w:r>
      </w:smartTag>
      <w:r w:rsidRPr="00036124">
        <w:rPr>
          <w:sz w:val="20"/>
          <w:szCs w:val="20"/>
        </w:rPr>
        <w:t xml:space="preserve"> dokumentumonként </w:t>
      </w:r>
      <w:r>
        <w:rPr>
          <w:sz w:val="20"/>
          <w:szCs w:val="20"/>
        </w:rPr>
        <w:t xml:space="preserve">és </w:t>
      </w:r>
      <w:r w:rsidRPr="00036124">
        <w:rPr>
          <w:sz w:val="20"/>
          <w:szCs w:val="20"/>
        </w:rPr>
        <w:t>naponta.</w:t>
      </w:r>
      <w:r w:rsidRPr="007C41A3">
        <w:rPr>
          <w:sz w:val="20"/>
          <w:szCs w:val="20"/>
        </w:rPr>
        <w:t xml:space="preserve"> </w:t>
      </w:r>
      <w:r w:rsidRPr="007C41A3">
        <w:rPr>
          <w:sz w:val="20"/>
          <w:szCs w:val="20"/>
          <w:u w:val="single"/>
        </w:rPr>
        <w:t xml:space="preserve">A kölcsönzött </w:t>
      </w:r>
      <w:r>
        <w:rPr>
          <w:sz w:val="20"/>
          <w:szCs w:val="20"/>
          <w:u w:val="single"/>
        </w:rPr>
        <w:t>könyvtári dokumentumot</w:t>
      </w:r>
      <w:r w:rsidRPr="007C41A3">
        <w:rPr>
          <w:sz w:val="20"/>
          <w:szCs w:val="20"/>
          <w:u w:val="single"/>
        </w:rPr>
        <w:t xml:space="preserve"> a kölcsönzési határidő lejártáig vissza nem </w:t>
      </w:r>
      <w:r w:rsidR="006157B3">
        <w:rPr>
          <w:sz w:val="20"/>
          <w:szCs w:val="20"/>
          <w:u w:val="single"/>
        </w:rPr>
        <w:t>származtató</w:t>
      </w:r>
      <w:r w:rsidRPr="007C41A3">
        <w:rPr>
          <w:sz w:val="20"/>
          <w:szCs w:val="20"/>
          <w:u w:val="single"/>
        </w:rPr>
        <w:t xml:space="preserve"> és a könyvtári késedelmi díj fizetésének eleget nem tevő hallgató a félév végi vizsgákra nem jelentkezhet, a vizsgákat nem kezdheti meg, </w:t>
      </w:r>
      <w:r>
        <w:rPr>
          <w:sz w:val="20"/>
          <w:szCs w:val="20"/>
          <w:u w:val="single"/>
        </w:rPr>
        <w:t xml:space="preserve">a </w:t>
      </w:r>
      <w:r w:rsidRPr="007C41A3">
        <w:rPr>
          <w:sz w:val="20"/>
          <w:szCs w:val="20"/>
          <w:u w:val="single"/>
        </w:rPr>
        <w:t>következő félévre nem regisztrálhat, illetve záróvizsgáját nem kezdheti meg.</w:t>
      </w:r>
    </w:p>
    <w:p w:rsidR="00C55F1F" w:rsidRPr="00036124" w:rsidRDefault="00C55F1F" w:rsidP="00C55F1F">
      <w:pPr>
        <w:jc w:val="both"/>
        <w:rPr>
          <w:sz w:val="20"/>
          <w:szCs w:val="20"/>
        </w:rPr>
      </w:pPr>
    </w:p>
    <w:p w:rsidR="00C55F1F" w:rsidRPr="00036124" w:rsidRDefault="00C55F1F" w:rsidP="00C55F1F">
      <w:pPr>
        <w:jc w:val="both"/>
        <w:rPr>
          <w:sz w:val="20"/>
          <w:szCs w:val="20"/>
        </w:rPr>
      </w:pPr>
      <w:r w:rsidRPr="00036124">
        <w:rPr>
          <w:b/>
          <w:sz w:val="20"/>
          <w:szCs w:val="20"/>
        </w:rPr>
        <w:t>A kölcsönzött dokumentum elvesztése, súlyos megrongálódása esetén a könyvtárhasználó köteles a kárt megtéríteni.</w:t>
      </w:r>
      <w:r w:rsidRPr="00036124">
        <w:rPr>
          <w:sz w:val="20"/>
          <w:szCs w:val="20"/>
        </w:rPr>
        <w:t xml:space="preserve"> </w:t>
      </w:r>
    </w:p>
    <w:p w:rsidR="00C55F1F" w:rsidRPr="00036124" w:rsidRDefault="00C55F1F" w:rsidP="00C55F1F">
      <w:pPr>
        <w:jc w:val="both"/>
        <w:rPr>
          <w:sz w:val="20"/>
          <w:szCs w:val="20"/>
        </w:rPr>
      </w:pPr>
      <w:r w:rsidRPr="00036124">
        <w:rPr>
          <w:sz w:val="20"/>
          <w:szCs w:val="20"/>
        </w:rPr>
        <w:t xml:space="preserve">A kár megtérítése két módon lehetséges: 1) </w:t>
      </w:r>
      <w:r>
        <w:rPr>
          <w:sz w:val="20"/>
          <w:szCs w:val="20"/>
        </w:rPr>
        <w:t xml:space="preserve">az elveszett vagy megrongálódott dokumentum – azzal </w:t>
      </w:r>
      <w:r w:rsidRPr="00036124">
        <w:rPr>
          <w:sz w:val="20"/>
          <w:szCs w:val="20"/>
        </w:rPr>
        <w:t>teljesen azonos, könyvtári használatra alkalmas példánnyal való</w:t>
      </w:r>
      <w:r>
        <w:rPr>
          <w:sz w:val="20"/>
          <w:szCs w:val="20"/>
        </w:rPr>
        <w:t xml:space="preserve"> –</w:t>
      </w:r>
      <w:r w:rsidRPr="00036124">
        <w:rPr>
          <w:sz w:val="20"/>
          <w:szCs w:val="20"/>
        </w:rPr>
        <w:t xml:space="preserve"> pótlásával</w:t>
      </w:r>
      <w:r>
        <w:rPr>
          <w:sz w:val="20"/>
          <w:szCs w:val="20"/>
        </w:rPr>
        <w:t xml:space="preserve">, </w:t>
      </w:r>
      <w:r w:rsidRPr="00036124">
        <w:rPr>
          <w:sz w:val="20"/>
          <w:szCs w:val="20"/>
        </w:rPr>
        <w:t xml:space="preserve">2) a dokumentum értékének megtérítésével. </w:t>
      </w:r>
      <w:r>
        <w:rPr>
          <w:sz w:val="20"/>
          <w:szCs w:val="20"/>
        </w:rPr>
        <w:t>(</w:t>
      </w:r>
      <w:r w:rsidRPr="00036124">
        <w:rPr>
          <w:sz w:val="20"/>
          <w:szCs w:val="20"/>
        </w:rPr>
        <w:t>A dokumentum értékének megállapítása a dokumentum újjal való pótlásának bekerülési értéke szerint, egyedi elbírálás alapján történik.</w:t>
      </w:r>
      <w:r>
        <w:rPr>
          <w:sz w:val="20"/>
          <w:szCs w:val="20"/>
        </w:rPr>
        <w:t>)</w:t>
      </w:r>
    </w:p>
    <w:p w:rsidR="00C55F1F" w:rsidRPr="004867E0" w:rsidRDefault="00C55F1F" w:rsidP="00C55F1F">
      <w:pPr>
        <w:jc w:val="both"/>
        <w:rPr>
          <w:sz w:val="20"/>
          <w:szCs w:val="20"/>
        </w:rPr>
      </w:pPr>
    </w:p>
    <w:p w:rsidR="00C55F1F" w:rsidRPr="004867E0" w:rsidRDefault="004867E0" w:rsidP="004867E0">
      <w:pPr>
        <w:spacing w:before="100" w:beforeAutospacing="1" w:after="100" w:afterAutospacing="1"/>
        <w:contextualSpacing/>
        <w:rPr>
          <w:sz w:val="20"/>
          <w:szCs w:val="20"/>
        </w:rPr>
      </w:pPr>
      <w:r w:rsidRPr="004867E0">
        <w:rPr>
          <w:sz w:val="20"/>
          <w:szCs w:val="20"/>
        </w:rPr>
        <w:t xml:space="preserve">A térítési díjakat nyitvatartási </w:t>
      </w:r>
      <w:proofErr w:type="gramStart"/>
      <w:r w:rsidRPr="004867E0">
        <w:rPr>
          <w:sz w:val="20"/>
          <w:szCs w:val="20"/>
        </w:rPr>
        <w:t>időben</w:t>
      </w:r>
      <w:proofErr w:type="gramEnd"/>
      <w:r w:rsidRPr="004867E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 k</w:t>
      </w:r>
      <w:r w:rsidRPr="004867E0">
        <w:rPr>
          <w:b/>
          <w:sz w:val="20"/>
          <w:szCs w:val="20"/>
        </w:rPr>
        <w:t>önyvtárban készpénzben</w:t>
      </w:r>
      <w:r>
        <w:rPr>
          <w:sz w:val="20"/>
          <w:szCs w:val="20"/>
        </w:rPr>
        <w:t>, vagy az e</w:t>
      </w:r>
      <w:r w:rsidRPr="004867E0">
        <w:rPr>
          <w:sz w:val="20"/>
          <w:szCs w:val="20"/>
        </w:rPr>
        <w:t xml:space="preserve">gyetem MKB Banknál vezetett </w:t>
      </w:r>
      <w:r w:rsidRPr="004867E0">
        <w:rPr>
          <w:rStyle w:val="Kiemels2"/>
          <w:sz w:val="20"/>
          <w:szCs w:val="20"/>
        </w:rPr>
        <w:t>10300002-13267508-00024901</w:t>
      </w:r>
      <w:r w:rsidRPr="004867E0">
        <w:rPr>
          <w:b/>
          <w:sz w:val="20"/>
          <w:szCs w:val="20"/>
        </w:rPr>
        <w:t xml:space="preserve"> sz. folyószámlájára átutalva</w:t>
      </w:r>
      <w:r>
        <w:rPr>
          <w:sz w:val="20"/>
          <w:szCs w:val="20"/>
        </w:rPr>
        <w:t xml:space="preserve"> lehet leróni. </w:t>
      </w:r>
      <w:r w:rsidRPr="004867E0">
        <w:rPr>
          <w:sz w:val="20"/>
          <w:szCs w:val="20"/>
        </w:rPr>
        <w:t>Átutaláskor a megjegyzé</w:t>
      </w:r>
      <w:r>
        <w:rPr>
          <w:sz w:val="20"/>
          <w:szCs w:val="20"/>
        </w:rPr>
        <w:t>s rovatban kérjük feltűntetni a</w:t>
      </w:r>
      <w:r w:rsidRPr="004867E0">
        <w:rPr>
          <w:sz w:val="20"/>
          <w:szCs w:val="20"/>
        </w:rPr>
        <w:t xml:space="preserve"> </w:t>
      </w:r>
      <w:r>
        <w:rPr>
          <w:sz w:val="20"/>
          <w:szCs w:val="20"/>
        </w:rPr>
        <w:t>következőket</w:t>
      </w:r>
      <w:r w:rsidRPr="004867E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867E0">
        <w:rPr>
          <w:sz w:val="20"/>
          <w:szCs w:val="20"/>
        </w:rPr>
        <w:t xml:space="preserve">KÖNYVTÁRI beiratkozási / letéti / késedelmi / pótlási / stb. </w:t>
      </w:r>
      <w:proofErr w:type="gramStart"/>
      <w:r w:rsidRPr="004867E0">
        <w:rPr>
          <w:sz w:val="20"/>
          <w:szCs w:val="20"/>
        </w:rPr>
        <w:t xml:space="preserve">DÍJ </w:t>
      </w:r>
      <w:r w:rsidRPr="004867E0">
        <w:rPr>
          <w:sz w:val="20"/>
          <w:szCs w:val="20"/>
        </w:rPr>
        <w:br/>
        <w:t xml:space="preserve">     </w:t>
      </w:r>
      <w:r w:rsidRPr="004867E0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4867E0">
        <w:rPr>
          <w:sz w:val="20"/>
          <w:szCs w:val="20"/>
        </w:rPr>
        <w:t>OLVASÓ</w:t>
      </w:r>
      <w:proofErr w:type="gramEnd"/>
      <w:r w:rsidRPr="004867E0">
        <w:rPr>
          <w:sz w:val="20"/>
          <w:szCs w:val="20"/>
        </w:rPr>
        <w:t xml:space="preserve"> NEVE (nem szükségszerűen a</w:t>
      </w:r>
      <w:r>
        <w:rPr>
          <w:sz w:val="20"/>
          <w:szCs w:val="20"/>
        </w:rPr>
        <w:t>zonos a befizető nevével)</w:t>
      </w:r>
      <w:r>
        <w:rPr>
          <w:sz w:val="20"/>
          <w:szCs w:val="20"/>
        </w:rPr>
        <w:br/>
        <w:t xml:space="preserve">                       </w:t>
      </w:r>
      <w:r w:rsidRPr="004867E0">
        <w:rPr>
          <w:sz w:val="20"/>
          <w:szCs w:val="20"/>
        </w:rPr>
        <w:t>BEFIZETŐ NEVE, CÍME (akinek a nevére és címére a bizonylat kiállításra kerül) és – ha van – ADÓSZÁMA</w:t>
      </w:r>
      <w:r w:rsidRPr="004867E0">
        <w:rPr>
          <w:sz w:val="20"/>
          <w:szCs w:val="20"/>
        </w:rPr>
        <w:br/>
      </w:r>
    </w:p>
    <w:p w:rsidR="00C55F1F" w:rsidRPr="004867E0" w:rsidRDefault="00C55F1F" w:rsidP="00C55F1F">
      <w:pPr>
        <w:jc w:val="both"/>
        <w:rPr>
          <w:b/>
          <w:sz w:val="20"/>
          <w:szCs w:val="20"/>
        </w:rPr>
      </w:pPr>
      <w:r w:rsidRPr="004867E0">
        <w:rPr>
          <w:b/>
          <w:sz w:val="20"/>
          <w:szCs w:val="20"/>
        </w:rPr>
        <w:t xml:space="preserve">A teljes szabályzat (a könyvtár szervezeti és működési szabályzatának részeként) megtekinthető a könyvtárban, vagy </w:t>
      </w:r>
    </w:p>
    <w:p w:rsidR="005B78AB" w:rsidRPr="008F2B03" w:rsidRDefault="00C55F1F" w:rsidP="008F2B03">
      <w:pPr>
        <w:jc w:val="both"/>
        <w:rPr>
          <w:b/>
          <w:sz w:val="20"/>
          <w:szCs w:val="20"/>
        </w:rPr>
      </w:pPr>
      <w:proofErr w:type="gramStart"/>
      <w:r w:rsidRPr="000D066F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z</w:t>
      </w:r>
      <w:proofErr w:type="gramEnd"/>
      <w:r w:rsidRPr="000D06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egyetem</w:t>
      </w:r>
      <w:r w:rsidRPr="000D066F">
        <w:rPr>
          <w:b/>
          <w:sz w:val="20"/>
          <w:szCs w:val="20"/>
        </w:rPr>
        <w:t xml:space="preserve"> </w:t>
      </w:r>
      <w:r w:rsidR="008F2B03">
        <w:rPr>
          <w:b/>
          <w:sz w:val="20"/>
          <w:szCs w:val="20"/>
        </w:rPr>
        <w:t xml:space="preserve">honlapján: </w:t>
      </w:r>
      <w:hyperlink r:id="rId6" w:history="1">
        <w:r w:rsidR="008F2B03" w:rsidRPr="002B4F18">
          <w:rPr>
            <w:rStyle w:val="Hiperhivatkozs"/>
            <w:b/>
            <w:sz w:val="20"/>
            <w:szCs w:val="20"/>
          </w:rPr>
          <w:t>http://mte.eu/konyvtar/</w:t>
        </w:r>
      </w:hyperlink>
      <w:r w:rsidR="008F2B03">
        <w:rPr>
          <w:b/>
          <w:sz w:val="20"/>
          <w:szCs w:val="20"/>
        </w:rPr>
        <w:t xml:space="preserve"> </w:t>
      </w:r>
    </w:p>
    <w:sectPr w:rsidR="005B78AB" w:rsidRPr="008F2B03" w:rsidSect="00DE1278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1F"/>
    <w:rsid w:val="000118F3"/>
    <w:rsid w:val="000139E9"/>
    <w:rsid w:val="0004508A"/>
    <w:rsid w:val="000B0ACE"/>
    <w:rsid w:val="0013565C"/>
    <w:rsid w:val="00252B7E"/>
    <w:rsid w:val="00281CDD"/>
    <w:rsid w:val="00351584"/>
    <w:rsid w:val="003A740A"/>
    <w:rsid w:val="00406418"/>
    <w:rsid w:val="0042329C"/>
    <w:rsid w:val="004867E0"/>
    <w:rsid w:val="00522BB3"/>
    <w:rsid w:val="005B78AB"/>
    <w:rsid w:val="005C76C3"/>
    <w:rsid w:val="005E4D7D"/>
    <w:rsid w:val="006157B3"/>
    <w:rsid w:val="00721868"/>
    <w:rsid w:val="00752643"/>
    <w:rsid w:val="007E2F6A"/>
    <w:rsid w:val="008D2BBC"/>
    <w:rsid w:val="008F2B03"/>
    <w:rsid w:val="008F34DA"/>
    <w:rsid w:val="00A47B2F"/>
    <w:rsid w:val="00B34947"/>
    <w:rsid w:val="00C45875"/>
    <w:rsid w:val="00C46013"/>
    <w:rsid w:val="00C55F1F"/>
    <w:rsid w:val="00D107F9"/>
    <w:rsid w:val="00D46CE6"/>
    <w:rsid w:val="00DA6C41"/>
    <w:rsid w:val="00F2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D5C0D-6CFA-47AE-B43F-BB228DFD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55F1F"/>
    <w:rPr>
      <w:color w:val="0000FF"/>
      <w:u w:val="single"/>
    </w:rPr>
  </w:style>
  <w:style w:type="character" w:styleId="Kiemels2">
    <w:name w:val="Strong"/>
    <w:uiPriority w:val="22"/>
    <w:qFormat/>
    <w:rsid w:val="00C55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te.eu/konyvtar/" TargetMode="External"/><Relationship Id="rId5" Type="http://schemas.openxmlformats.org/officeDocument/2006/relationships/hyperlink" Target="mailto:konyvtar@mt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9167-5B3D-4619-A0FC-B2C69771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659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Herke Péter</dc:creator>
  <cp:keywords/>
  <dc:description/>
  <cp:lastModifiedBy>Herke Péter</cp:lastModifiedBy>
  <cp:revision>21</cp:revision>
  <cp:lastPrinted>2021-12-07T10:58:00Z</cp:lastPrinted>
  <dcterms:created xsi:type="dcterms:W3CDTF">2020-06-17T09:39:00Z</dcterms:created>
  <dcterms:modified xsi:type="dcterms:W3CDTF">2021-12-07T11:08:00Z</dcterms:modified>
</cp:coreProperties>
</file>