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0D" w:rsidRDefault="006C535D">
      <w:pPr>
        <w:jc w:val="center"/>
        <w:rPr>
          <w:b/>
        </w:rPr>
      </w:pPr>
      <w:r>
        <w:rPr>
          <w:b/>
        </w:rPr>
        <w:t>MTE tanárképzés, MA 120 és MA 60</w:t>
      </w:r>
    </w:p>
    <w:p w:rsidR="00BF770D" w:rsidRDefault="006C535D">
      <w:pPr>
        <w:jc w:val="center"/>
        <w:rPr>
          <w:b/>
        </w:rPr>
      </w:pPr>
      <w:r>
        <w:rPr>
          <w:b/>
        </w:rPr>
        <w:t>Közösségi pedagógiai gyakorlat</w:t>
      </w:r>
    </w:p>
    <w:p w:rsidR="00BF770D" w:rsidRDefault="00BF770D">
      <w:pPr>
        <w:jc w:val="both"/>
      </w:pPr>
    </w:p>
    <w:p w:rsidR="00BF770D" w:rsidRDefault="006C535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tanári felkészítés közös követelményeiről és az egyes tanárszakok képzési és kimeneti követelményeiről szóló 8/2013 (I.30) EMMI rendelet értelmében az MTE tanárképzésében részt vevő hallgatók kötelesek közösségi pedagógiai gyakorlatot teljesíteni. </w:t>
      </w:r>
    </w:p>
    <w:p w:rsidR="00BF770D" w:rsidRDefault="006C535D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A tanegység</w:t>
      </w:r>
      <w:r>
        <w:rPr>
          <w:sz w:val="20"/>
          <w:szCs w:val="20"/>
        </w:rPr>
        <w:t xml:space="preserve"> felvétele a tanárképzés 3. félévében történjen, értéke: 1 kredit.</w:t>
      </w:r>
    </w:p>
    <w:p w:rsidR="00BF770D" w:rsidRDefault="006C535D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A teljesítés ideje: </w:t>
      </w:r>
      <w:r>
        <w:rPr>
          <w:sz w:val="20"/>
          <w:szCs w:val="20"/>
        </w:rPr>
        <w:t>szünidőben vagy szorgalmi időszakban.</w:t>
      </w:r>
    </w:p>
    <w:p w:rsidR="00BF770D" w:rsidRDefault="006C535D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A nyomtatvány leadási határideje:</w:t>
      </w:r>
      <w:r w:rsidR="0015748B">
        <w:rPr>
          <w:sz w:val="20"/>
          <w:szCs w:val="20"/>
        </w:rPr>
        <w:t xml:space="preserve"> a 2022/2023-a</w:t>
      </w:r>
      <w:r>
        <w:rPr>
          <w:sz w:val="20"/>
          <w:szCs w:val="20"/>
        </w:rPr>
        <w:t>s akadémiai év ősz</w:t>
      </w:r>
      <w:r w:rsidR="0015748B">
        <w:rPr>
          <w:sz w:val="20"/>
          <w:szCs w:val="20"/>
        </w:rPr>
        <w:t>i</w:t>
      </w:r>
      <w:r>
        <w:rPr>
          <w:sz w:val="20"/>
          <w:szCs w:val="20"/>
        </w:rPr>
        <w:t xml:space="preserve"> szorgalmi időszakának utolsó napjáig.</w:t>
      </w:r>
    </w:p>
    <w:p w:rsidR="00BF770D" w:rsidRDefault="006C535D"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A teljesítés módja:</w:t>
      </w:r>
      <w:r>
        <w:rPr>
          <w:sz w:val="20"/>
          <w:szCs w:val="20"/>
        </w:rPr>
        <w:t xml:space="preserve"> Pedagógiai, nevelői munkához kapcsolódó tevékenységek egy szervezet (iskola, alapítvány, egyesület, kollégium, tanoda, civil szervezet, ifjúsági szervezet, egyházi közösség stb.) munkájába bekapcsolódva, pl.:</w:t>
      </w:r>
    </w:p>
    <w:p w:rsidR="00BF770D" w:rsidRDefault="006C535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szabadidős foglalkozások, programok szervezése, tervezése (szakkör, tábor, kirándulás)</w:t>
      </w:r>
    </w:p>
    <w:p w:rsidR="00BF770D" w:rsidRDefault="006C535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táncelőadások létrejöttének pedagógiai segítése</w:t>
      </w:r>
    </w:p>
    <w:p w:rsidR="00BF770D" w:rsidRDefault="006C535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közösségépítés</w:t>
      </w:r>
    </w:p>
    <w:p w:rsidR="00BF770D" w:rsidRDefault="006C535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foglalkozások segítése</w:t>
      </w:r>
    </w:p>
    <w:p w:rsidR="00BF770D" w:rsidRDefault="006C535D">
      <w:pPr>
        <w:jc w:val="both"/>
        <w:rPr>
          <w:sz w:val="20"/>
          <w:szCs w:val="20"/>
        </w:rPr>
      </w:pPr>
      <w:r>
        <w:rPr>
          <w:sz w:val="20"/>
          <w:szCs w:val="20"/>
        </w:rPr>
        <w:t>Teljesítendő tanórák száma:</w:t>
      </w:r>
    </w:p>
    <w:p w:rsidR="00BF770D" w:rsidRDefault="006C535D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5 x 45 perc: felkészülés, adminisztráció</w:t>
      </w:r>
    </w:p>
    <w:p w:rsidR="00BF770D" w:rsidRDefault="006C535D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10 x 45 perc: kontakt pedagógiai tevékenység</w:t>
      </w:r>
    </w:p>
    <w:p w:rsidR="00BF770D" w:rsidRDefault="00BF770D">
      <w:pPr>
        <w:ind w:left="720"/>
        <w:jc w:val="both"/>
      </w:pPr>
    </w:p>
    <w:p w:rsidR="00BF770D" w:rsidRDefault="006C535D">
      <w:pPr>
        <w:jc w:val="center"/>
        <w:rPr>
          <w:b/>
        </w:rPr>
      </w:pPr>
      <w:r>
        <w:rPr>
          <w:b/>
        </w:rPr>
        <w:t>Hallgató adatai</w:t>
      </w:r>
    </w:p>
    <w:p w:rsidR="00BF770D" w:rsidRDefault="006C535D">
      <w:pPr>
        <w:jc w:val="both"/>
      </w:pPr>
      <w:r>
        <w:t>Név (NEPTUN-kód)</w:t>
      </w:r>
      <w:proofErr w:type="gramStart"/>
      <w:r>
        <w:t>:...............................................................................................................</w:t>
      </w:r>
      <w:proofErr w:type="gramEnd"/>
    </w:p>
    <w:p w:rsidR="00BF770D" w:rsidRDefault="006C535D">
      <w:pPr>
        <w:jc w:val="both"/>
      </w:pPr>
      <w:r>
        <w:t>E-mail</w:t>
      </w:r>
      <w:proofErr w:type="gramStart"/>
      <w:r>
        <w:t>:.............................................................................................................................</w:t>
      </w:r>
      <w:proofErr w:type="gramEnd"/>
    </w:p>
    <w:p w:rsidR="00BF770D" w:rsidRDefault="00BF770D">
      <w:pPr>
        <w:jc w:val="both"/>
      </w:pPr>
    </w:p>
    <w:p w:rsidR="00BF770D" w:rsidRDefault="006C535D">
      <w:pPr>
        <w:jc w:val="center"/>
        <w:rPr>
          <w:b/>
        </w:rPr>
      </w:pPr>
      <w:r>
        <w:rPr>
          <w:b/>
        </w:rPr>
        <w:t>A közösségi pedagógiai gyakorlat teljesítése</w:t>
      </w:r>
    </w:p>
    <w:p w:rsidR="00BF770D" w:rsidRDefault="00BF770D">
      <w:pPr>
        <w:jc w:val="both"/>
      </w:pPr>
    </w:p>
    <w:p w:rsidR="00BF770D" w:rsidRDefault="006C535D">
      <w:pPr>
        <w:jc w:val="both"/>
      </w:pPr>
      <w:r>
        <w:t>A gyakorlat helyszíne (intézmény neve, címe)</w:t>
      </w:r>
      <w:proofErr w:type="gramStart"/>
      <w:r>
        <w:t>:........................................................</w:t>
      </w:r>
      <w:proofErr w:type="gramEnd"/>
    </w:p>
    <w:p w:rsidR="00BF770D" w:rsidRDefault="006C535D">
      <w:pPr>
        <w:jc w:val="both"/>
      </w:pPr>
      <w:r>
        <w:t>Intézményvezető</w:t>
      </w:r>
      <w:proofErr w:type="gramStart"/>
      <w:r>
        <w:t>:........................................................</w:t>
      </w:r>
      <w:proofErr w:type="gramEnd"/>
    </w:p>
    <w:p w:rsidR="00BF770D" w:rsidRDefault="006C535D">
      <w:pPr>
        <w:jc w:val="both"/>
      </w:pPr>
      <w:r>
        <w:t>Intézményvezető elérhetőségei (tel, e-mail)</w:t>
      </w:r>
      <w:proofErr w:type="gramStart"/>
      <w:r>
        <w:t>:........................................................</w:t>
      </w:r>
      <w:proofErr w:type="gramEnd"/>
    </w:p>
    <w:p w:rsidR="00BF770D" w:rsidRDefault="00BF770D">
      <w:pPr>
        <w:jc w:val="both"/>
      </w:pPr>
    </w:p>
    <w:p w:rsidR="00BF770D" w:rsidRDefault="006C535D">
      <w:pPr>
        <w:jc w:val="both"/>
      </w:pPr>
      <w:r>
        <w:t>A hallgató tevékenységei: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F770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770D" w:rsidRDefault="00BF7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F770D" w:rsidRDefault="00BF7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F770D" w:rsidRDefault="00BF7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F770D" w:rsidRDefault="00BF7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F770D" w:rsidRDefault="00BF77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BF770D" w:rsidRDefault="00BF770D">
      <w:pPr>
        <w:jc w:val="both"/>
      </w:pPr>
    </w:p>
    <w:p w:rsidR="00BF770D" w:rsidRDefault="006C535D">
      <w:pPr>
        <w:jc w:val="both"/>
      </w:pPr>
      <w:r>
        <w:t xml:space="preserve">A </w:t>
      </w:r>
      <w:r>
        <w:rPr>
          <w:i/>
        </w:rPr>
        <w:t>Közösségi pedagógiai gyakorlat</w:t>
      </w:r>
      <w:r>
        <w:t xml:space="preserve"> előfeltételeinek eleget tett:</w:t>
      </w:r>
    </w:p>
    <w:p w:rsidR="00BF770D" w:rsidRDefault="00BF770D">
      <w:pPr>
        <w:jc w:val="both"/>
      </w:pPr>
    </w:p>
    <w:p w:rsidR="00BF770D" w:rsidRDefault="006C535D">
      <w:pPr>
        <w:jc w:val="both"/>
      </w:pPr>
      <w:r>
        <w:t>Budapest, 20</w:t>
      </w:r>
      <w:proofErr w:type="gramStart"/>
      <w:r>
        <w:t>…………………….</w:t>
      </w:r>
      <w:proofErr w:type="gramEnd"/>
    </w:p>
    <w:p w:rsidR="00BF770D" w:rsidRDefault="00BF770D">
      <w:pPr>
        <w:jc w:val="both"/>
      </w:pPr>
    </w:p>
    <w:p w:rsidR="0015748B" w:rsidRDefault="0015748B">
      <w:pPr>
        <w:jc w:val="both"/>
      </w:pPr>
    </w:p>
    <w:p w:rsidR="0015748B" w:rsidRDefault="0015748B">
      <w:pPr>
        <w:jc w:val="both"/>
        <w:sectPr w:rsidR="0015748B">
          <w:pgSz w:w="11909" w:h="16834"/>
          <w:pgMar w:top="1440" w:right="1440" w:bottom="1440" w:left="1440" w:header="0" w:footer="720" w:gutter="0"/>
          <w:pgNumType w:start="1"/>
          <w:cols w:space="708"/>
        </w:sectPr>
      </w:pPr>
    </w:p>
    <w:p w:rsidR="00BF770D" w:rsidRDefault="006C535D">
      <w:pPr>
        <w:jc w:val="center"/>
      </w:pPr>
      <w:r>
        <w:t>………………………..</w:t>
      </w:r>
    </w:p>
    <w:p w:rsidR="00BF770D" w:rsidRDefault="006C535D">
      <w:pPr>
        <w:jc w:val="center"/>
      </w:pPr>
      <w:proofErr w:type="gramStart"/>
      <w:r>
        <w:t>aláírás</w:t>
      </w:r>
      <w:proofErr w:type="gramEnd"/>
    </w:p>
    <w:p w:rsidR="00BF770D" w:rsidRDefault="006C535D">
      <w:pPr>
        <w:jc w:val="center"/>
      </w:pPr>
      <w:proofErr w:type="gramStart"/>
      <w:r>
        <w:t>befogadó</w:t>
      </w:r>
      <w:proofErr w:type="gramEnd"/>
      <w:r>
        <w:t xml:space="preserve"> intézmény vezetője</w:t>
      </w:r>
    </w:p>
    <w:p w:rsidR="00BF770D" w:rsidRDefault="00BF770D">
      <w:pPr>
        <w:jc w:val="both"/>
      </w:pPr>
    </w:p>
    <w:p w:rsidR="0015748B" w:rsidRDefault="0015748B" w:rsidP="0015748B">
      <w:bookmarkStart w:id="0" w:name="_GoBack"/>
      <w:bookmarkEnd w:id="0"/>
    </w:p>
    <w:p w:rsidR="0015748B" w:rsidRDefault="0015748B" w:rsidP="0015748B"/>
    <w:p w:rsidR="00BF770D" w:rsidRDefault="006C535D">
      <w:pPr>
        <w:jc w:val="center"/>
      </w:pPr>
      <w:r>
        <w:t>………………………..</w:t>
      </w:r>
    </w:p>
    <w:p w:rsidR="00BF770D" w:rsidRDefault="006C535D">
      <w:pPr>
        <w:jc w:val="center"/>
      </w:pPr>
      <w:proofErr w:type="gramStart"/>
      <w:r>
        <w:t>aláírás</w:t>
      </w:r>
      <w:proofErr w:type="gramEnd"/>
    </w:p>
    <w:p w:rsidR="00BF770D" w:rsidRDefault="006C535D">
      <w:pPr>
        <w:jc w:val="center"/>
      </w:pPr>
      <w:r>
        <w:t>MTE Pedagógiai és Pszichológiai Tanszék vezetője</w:t>
      </w:r>
    </w:p>
    <w:sectPr w:rsidR="00BF770D">
      <w:type w:val="continuous"/>
      <w:pgSz w:w="11909" w:h="16834"/>
      <w:pgMar w:top="1440" w:right="1440" w:bottom="1440" w:left="1440" w:header="0" w:footer="720" w:gutter="0"/>
      <w:cols w:num="2" w:space="708" w:equalWidth="0">
        <w:col w:w="4152" w:space="720"/>
        <w:col w:w="415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21BE8"/>
    <w:multiLevelType w:val="multilevel"/>
    <w:tmpl w:val="7138F9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D20BB9"/>
    <w:multiLevelType w:val="multilevel"/>
    <w:tmpl w:val="E48440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CxMDQwMTQ1Mrc0MDBV0lEKTi0uzszPAykwrAUAZTKyFCwAAAA="/>
  </w:docVars>
  <w:rsids>
    <w:rsidRoot w:val="00BF770D"/>
    <w:rsid w:val="0015748B"/>
    <w:rsid w:val="006C535D"/>
    <w:rsid w:val="00B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30364-DDA2-4B64-B7A2-B0B546D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dr.Lanszki Anita</dc:creator>
  <cp:lastModifiedBy>Lanszki Anita</cp:lastModifiedBy>
  <cp:revision>2</cp:revision>
  <dcterms:created xsi:type="dcterms:W3CDTF">2022-05-31T14:33:00Z</dcterms:created>
  <dcterms:modified xsi:type="dcterms:W3CDTF">2022-05-31T14:33:00Z</dcterms:modified>
</cp:coreProperties>
</file>