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2"/>
          <w:szCs w:val="22"/>
          <w:u w:val="single"/>
        </w:rPr>
      </w:pPr>
      <w:bookmarkStart w:name="_headingh.gjdgxs" w:id="0"/>
      <w:bookmarkEnd w:id="0"/>
      <w:r>
        <w:rPr>
          <w:rStyle w:val="Egyik sem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en-US"/>
        </w:rPr>
        <w:t>Szakdolgozati k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en-US"/>
        </w:rPr>
        <w:t>vetelm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en-US"/>
        </w:rPr>
        <w:t>nyek - MTE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Bel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p</w:t>
      </w:r>
      <w:r>
        <w:rPr>
          <w:rStyle w:val="Hyperlink.0"/>
          <w:rtl w:val="0"/>
          <w:lang w:val="en-US"/>
        </w:rPr>
        <w:t>ő</w:t>
      </w:r>
      <w:r>
        <w:rPr>
          <w:rStyle w:val="Hyperlink.0"/>
          <w:rtl w:val="0"/>
          <w:lang w:val="en-US"/>
        </w:rPr>
        <w:t>szint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Terjedelem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 xml:space="preserve">Fedlap 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 bels</w:t>
      </w:r>
      <w:r>
        <w:rPr>
          <w:rStyle w:val="Hyperlink.0"/>
          <w:rtl w:val="0"/>
          <w:lang w:val="en-US"/>
        </w:rPr>
        <w:t xml:space="preserve">ő </w:t>
      </w:r>
      <w:r>
        <w:rPr>
          <w:rStyle w:val="Hyperlink.0"/>
          <w:rtl w:val="0"/>
          <w:lang w:val="en-US"/>
        </w:rPr>
        <w:t>bor</w:t>
      </w:r>
      <w:r>
        <w:rPr>
          <w:rStyle w:val="Hyperlink.0"/>
          <w:rtl w:val="0"/>
          <w:lang w:val="en-US"/>
        </w:rPr>
        <w:t>í</w:t>
      </w:r>
      <w:r>
        <w:rPr>
          <w:rStyle w:val="Hyperlink.0"/>
          <w:rtl w:val="0"/>
          <w:lang w:val="en-US"/>
        </w:rPr>
        <w:t>t</w:t>
      </w:r>
      <w:r>
        <w:rPr>
          <w:rStyle w:val="Hyperlink.0"/>
          <w:rtl w:val="0"/>
          <w:lang w:val="en-US"/>
        </w:rPr>
        <w:t>ó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1.3.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Tartalomjegyz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k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1.4.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Bet</w:t>
      </w:r>
      <w:r>
        <w:rPr>
          <w:rStyle w:val="Hyperlink.0"/>
          <w:rtl w:val="0"/>
          <w:lang w:val="en-US"/>
        </w:rPr>
        <w:t>ű</w:t>
      </w:r>
      <w:r>
        <w:rPr>
          <w:rStyle w:val="Hyperlink.0"/>
          <w:rtl w:val="0"/>
          <w:lang w:val="en-US"/>
        </w:rPr>
        <w:t>t</w:t>
      </w:r>
      <w:r>
        <w:rPr>
          <w:rStyle w:val="Hyperlink.0"/>
          <w:rtl w:val="0"/>
          <w:lang w:val="en-US"/>
        </w:rPr>
        <w:t>í</w:t>
      </w:r>
      <w:r>
        <w:rPr>
          <w:rStyle w:val="Hyperlink.0"/>
          <w:rtl w:val="0"/>
          <w:lang w:val="en-US"/>
        </w:rPr>
        <w:t>pus, sork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z, marg</w:t>
      </w:r>
      <w:r>
        <w:rPr>
          <w:rStyle w:val="Hyperlink.0"/>
          <w:rtl w:val="0"/>
          <w:lang w:val="en-US"/>
        </w:rPr>
        <w:t>ó é</w:t>
      </w:r>
      <w:r>
        <w:rPr>
          <w:rStyle w:val="Hyperlink.0"/>
          <w:rtl w:val="0"/>
          <w:lang w:val="en-US"/>
        </w:rPr>
        <w:t>s bet</w:t>
      </w:r>
      <w:r>
        <w:rPr>
          <w:rStyle w:val="Hyperlink.0"/>
          <w:rtl w:val="0"/>
          <w:lang w:val="en-US"/>
        </w:rPr>
        <w:t>ű</w:t>
      </w:r>
      <w:r>
        <w:rPr>
          <w:rStyle w:val="Hyperlink.0"/>
          <w:rtl w:val="0"/>
          <w:lang w:val="en-US"/>
        </w:rPr>
        <w:t>m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ret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1.5.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Alfabetikus rendben k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z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lt szakirodalomjegyz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k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szakdolgozat szerkezete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2.1.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szakdolgozat szerkezeti egys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gei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2.2.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t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rzssz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veg szerkezete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"bookmark9"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2.3.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szakdolgozat tagol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sa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3.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szakdolgozat k</w:t>
      </w:r>
      <w:r>
        <w:rPr>
          <w:rStyle w:val="Hyperlink.0"/>
          <w:rtl w:val="0"/>
          <w:lang w:val="en-US"/>
        </w:rPr>
        <w:t>ü</w:t>
      </w:r>
      <w:r>
        <w:rPr>
          <w:rStyle w:val="Hyperlink.0"/>
          <w:rtl w:val="0"/>
          <w:lang w:val="en-US"/>
        </w:rPr>
        <w:t>lalakja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3.1.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M</w:t>
      </w:r>
      <w:r>
        <w:rPr>
          <w:rStyle w:val="Hyperlink.0"/>
          <w:rtl w:val="0"/>
          <w:lang w:val="en-US"/>
        </w:rPr>
        <w:t>ű</w:t>
      </w:r>
      <w:r>
        <w:rPr>
          <w:rStyle w:val="Hyperlink.0"/>
          <w:rtl w:val="0"/>
          <w:lang w:val="en-US"/>
        </w:rPr>
        <w:t>alkot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sok jel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l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se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3.2.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br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k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3.3.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T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bl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zatok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3.4.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Bekezd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sek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4.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Hivatkoz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sok kezel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se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4.1.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Hivatkoz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sok a sz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vegt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rzsben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4.2.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Hivatkoz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sok a forr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sjegyz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kben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5.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szakdolgozat nyelvezete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"bookmark19"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5.1.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Megfogalmaz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5.2.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Szakkifejez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sek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5.3.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Nyelvhelyess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g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5.4.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Sz</w:t>
      </w:r>
      <w:r>
        <w:rPr>
          <w:rStyle w:val="Hyperlink.0"/>
          <w:rtl w:val="0"/>
          <w:lang w:val="en-US"/>
        </w:rPr>
        <w:t>ó</w:t>
      </w:r>
      <w:r>
        <w:rPr>
          <w:rStyle w:val="Hyperlink.0"/>
          <w:rtl w:val="0"/>
          <w:lang w:val="en-US"/>
        </w:rPr>
        <w:t>kincs, st</w:t>
      </w:r>
      <w:r>
        <w:rPr>
          <w:rStyle w:val="Hyperlink.0"/>
          <w:rtl w:val="0"/>
          <w:lang w:val="en-US"/>
        </w:rPr>
        <w:t>í</w:t>
      </w:r>
      <w:r>
        <w:rPr>
          <w:rStyle w:val="Hyperlink.0"/>
          <w:rtl w:val="0"/>
          <w:lang w:val="en-US"/>
        </w:rPr>
        <w:t>lus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6.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T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mav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laszt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6.1.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T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ma terjedelm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nek meghat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roz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sa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6.2.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C</w:t>
      </w:r>
      <w:r>
        <w:rPr>
          <w:rStyle w:val="Hyperlink.0"/>
          <w:rtl w:val="0"/>
          <w:lang w:val="en-US"/>
        </w:rPr>
        <w:t>í</w:t>
      </w:r>
      <w:r>
        <w:rPr>
          <w:rStyle w:val="Hyperlink.0"/>
          <w:rtl w:val="0"/>
          <w:lang w:val="en-US"/>
        </w:rPr>
        <w:t>m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6.3.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szakdolgozat c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lja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6.4.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K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rd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sek, hipot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zisek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7.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Elm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leti megalapozotts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g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"bookmark29"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7.1.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Szakirodalom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7.2.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Defin</w:t>
      </w:r>
      <w:r>
        <w:rPr>
          <w:rStyle w:val="Hyperlink.0"/>
          <w:rtl w:val="0"/>
          <w:lang w:val="en-US"/>
        </w:rPr>
        <w:t>í</w:t>
      </w:r>
      <w:r>
        <w:rPr>
          <w:rStyle w:val="Hyperlink.0"/>
          <w:rtl w:val="0"/>
          <w:lang w:val="en-US"/>
        </w:rPr>
        <w:t>ci</w:t>
      </w:r>
      <w:r>
        <w:rPr>
          <w:rStyle w:val="Hyperlink.0"/>
          <w:rtl w:val="0"/>
          <w:lang w:val="en-US"/>
        </w:rPr>
        <w:t>ó</w:t>
      </w:r>
      <w:r>
        <w:rPr>
          <w:rStyle w:val="Hyperlink.0"/>
          <w:rtl w:val="0"/>
          <w:lang w:val="en-US"/>
        </w:rPr>
        <w:t>k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8.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Az elemz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8.1.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 xml:space="preserve">Logika, 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sszhang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8.2.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Le</w:t>
      </w:r>
      <w:r>
        <w:rPr>
          <w:rStyle w:val="Hyperlink.0"/>
          <w:rtl w:val="0"/>
          <w:lang w:val="en-US"/>
        </w:rPr>
        <w:t>í</w:t>
      </w:r>
      <w:r>
        <w:rPr>
          <w:rStyle w:val="Hyperlink.0"/>
          <w:rtl w:val="0"/>
          <w:lang w:val="en-US"/>
        </w:rPr>
        <w:t>r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s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8.3.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Kritikai elemz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8.4.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K</w:t>
      </w:r>
      <w:r>
        <w:rPr>
          <w:rStyle w:val="Hyperlink.0"/>
          <w:rtl w:val="0"/>
          <w:lang w:val="en-US"/>
        </w:rPr>
        <w:t>ö</w:t>
      </w:r>
      <w:r>
        <w:rPr>
          <w:rStyle w:val="Hyperlink.0"/>
          <w:rtl w:val="0"/>
          <w:lang w:val="en-US"/>
        </w:rPr>
        <w:t>vetkeztet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s</w:t>
      </w:r>
      <w:r>
        <w:rPr/>
        <w:fldChar w:fldCharType="end" w:fldLock="0"/>
      </w:r>
    </w:p>
    <w:p>
      <w:pPr>
        <w:pStyle w:val="toc 1"/>
        <w:tabs>
          <w:tab w:val="left" w:pos="44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9.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A szakdolgozat eredetis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ge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9.1.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Mi a pl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gium?</w:t>
      </w:r>
      <w:r>
        <w:rPr/>
        <w:fldChar w:fldCharType="end" w:fldLock="0"/>
      </w:r>
    </w:p>
    <w:p>
      <w:pPr>
        <w:pStyle w:val="toc 2"/>
        <w:tabs>
          <w:tab w:val="left" w:pos="880"/>
          <w:tab w:val="right" w:pos="9000" w:leader="dot"/>
        </w:tabs>
        <w:rPr>
          <w:rStyle w:val="Egyik sem"/>
          <w:rFonts w:ascii="Times New Roman" w:cs="Times New Roman" w:hAnsi="Times New Roman" w:eastAsia="Times New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9.2.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  <w:rtl w:val="0"/>
          <w:lang w:val="en-US"/>
        </w:rPr>
        <w:t>Eredetis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gnyilatkozat</w:t>
      </w:r>
      <w:r>
        <w:rPr/>
        <w:fldChar w:fldCharType="end" w:fldLock="0"/>
      </w:r>
    </w:p>
    <w:p>
      <w:pPr>
        <w:pStyle w:val="Normal.0"/>
        <w:spacing w:before="60" w:after="80" w:line="240" w:lineRule="auto"/>
        <w:rPr>
          <w:rStyle w:val="Egyik sem"/>
          <w:rFonts w:ascii="Times New Roman" w:cs="Times New Roman" w:hAnsi="Times New Roman" w:eastAsia="Times New Roman"/>
          <w:outline w:val="0"/>
          <w:color w:val="1155cc"/>
          <w:u w:val="single" w:color="1155cc"/>
          <w14:textFill>
            <w14:solidFill>
              <w14:srgbClr w14:val="1155CC"/>
            </w14:solidFill>
          </w14:textFill>
        </w:rPr>
      </w:pPr>
    </w:p>
    <w:p>
      <w:pPr>
        <w:pStyle w:val="heading 1"/>
        <w:keepNext w:val="0"/>
        <w:keepLines w:val="0"/>
        <w:numPr>
          <w:ilvl w:val="0"/>
          <w:numId w:val="2"/>
        </w:numPr>
        <w:bidi w:val="0"/>
        <w:spacing w:before="48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bookmarkStart w:name="_headingh.skbqzzavpw8n" w:id="1"/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Bel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ő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szint</w:t>
      </w:r>
    </w:p>
    <w:p>
      <w:pPr>
        <w:pStyle w:val="heading 2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Terjedelem</w:t>
      </w:r>
    </w:p>
    <w:p>
      <w:pPr>
        <w:pStyle w:val="Normal.0"/>
        <w:numPr>
          <w:ilvl w:val="0"/>
          <w:numId w:val="4"/>
        </w:numPr>
        <w:bidi w:val="0"/>
        <w:spacing w:before="120"/>
        <w:ind w:right="0"/>
        <w:jc w:val="left"/>
        <w:rPr>
          <w:rFonts w:ascii="Times New Roman" w:hAnsi="Times New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nctan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 (MA 120),  valamint klasszikus balettm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ű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sz (MA), n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ncm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ű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sz (MA) szakos hallgat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 r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re: 70.000 karakter sz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kkel egy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tt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ncos 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pr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bavezet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(BA) 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koreogr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fus (BA) szak hallgat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r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re: 50.000-60.000 karakter sz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kkel egy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tt</w:t>
      </w:r>
    </w:p>
    <w:p>
      <w:pPr>
        <w:pStyle w:val="Normal.0"/>
        <w:numPr>
          <w:ilvl w:val="0"/>
          <w:numId w:val="4"/>
        </w:numPr>
        <w:bidi w:val="0"/>
        <w:spacing w:after="200"/>
        <w:ind w:right="0"/>
        <w:jc w:val="left"/>
        <w:rPr>
          <w:rFonts w:ascii="Times New Roman" w:hAnsi="Times New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ncm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ű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sz (BA) szak hallgat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r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re: 35.000-40.000 karakter sz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z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kkel egy</w:t>
      </w:r>
      <w:r>
        <w:rPr>
          <w:rStyle w:val="Egyik sem"/>
          <w:rFonts w:ascii="Times New Roman" w:hAnsi="Times New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tt </w:t>
      </w:r>
    </w:p>
    <w:p>
      <w:pPr>
        <w:pStyle w:val="heading 2"/>
        <w:numPr>
          <w:ilvl w:val="1"/>
          <w:numId w:val="5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Fedlap 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 bels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bor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ó</w:t>
      </w:r>
    </w:p>
    <w:p>
      <w:pPr>
        <w:pStyle w:val="Normal.0"/>
        <w:spacing w:before="40" w:after="4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Style w:val="Egyik sem"/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Fedlap:</w:t>
      </w:r>
    </w:p>
    <w:p>
      <w:pPr>
        <w:pStyle w:val="Normal.0"/>
        <w:numPr>
          <w:ilvl w:val="0"/>
          <w:numId w:val="7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bor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fels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1/3-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nak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zep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n: SZAKDOLGOZAT felirat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jobb als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sark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ban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 sorokban: 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v, egyetem, szak, szakir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ny,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</w:t>
      </w:r>
    </w:p>
    <w:p>
      <w:pPr>
        <w:pStyle w:val="Normal.0"/>
        <w:spacing w:after="40"/>
        <w:jc w:val="both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Bels</w:t>
      </w:r>
      <w:r>
        <w:rPr>
          <w:rStyle w:val="Egyik sem"/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bor</w:t>
      </w:r>
      <w:r>
        <w:rPr>
          <w:rStyle w:val="Egyik sem"/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>ó</w:t>
      </w:r>
      <w:r>
        <w:rPr>
          <w:rStyle w:val="Egyik sem"/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:</w:t>
      </w:r>
    </w:p>
    <w:p>
      <w:pPr>
        <w:pStyle w:val="Normal.0"/>
        <w:numPr>
          <w:ilvl w:val="0"/>
          <w:numId w:val="9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az oldal fels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1/3-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nak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zep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n: 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az oldal jobb als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sark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ban:</w:t>
      </w:r>
    </w:p>
    <w:p>
      <w:pPr>
        <w:pStyle w:val="Normal.0"/>
        <w:spacing w:after="40"/>
        <w:ind w:left="720" w:firstLine="0"/>
        <w:jc w:val="right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tette:</w:t>
      </w:r>
    </w:p>
    <w:p>
      <w:pPr>
        <w:pStyle w:val="Normal.0"/>
        <w:spacing w:before="40" w:after="40"/>
        <w:ind w:left="720" w:firstLine="0"/>
        <w:jc w:val="right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Kiss Zita</w:t>
      </w:r>
    </w:p>
    <w:p>
      <w:pPr>
        <w:pStyle w:val="Normal.0"/>
        <w:spacing w:before="40" w:after="40"/>
        <w:ind w:left="720" w:firstLine="0"/>
        <w:jc w:val="right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Magyar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ncm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ű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szeti Egyetem</w:t>
      </w:r>
    </w:p>
    <w:p>
      <w:pPr>
        <w:pStyle w:val="Normal.0"/>
        <w:spacing w:before="40" w:after="40"/>
        <w:ind w:left="720" w:firstLine="0"/>
        <w:jc w:val="right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ncos-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Pr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ó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bavezet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Szak</w:t>
      </w:r>
    </w:p>
    <w:p>
      <w:pPr>
        <w:pStyle w:val="Normal.0"/>
        <w:spacing w:before="40" w:after="40"/>
        <w:ind w:left="720" w:firstLine="0"/>
        <w:jc w:val="right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Divatt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nc szakir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ny</w:t>
      </w:r>
    </w:p>
    <w:p>
      <w:pPr>
        <w:pStyle w:val="Normal.0"/>
        <w:spacing w:before="40" w:after="40"/>
        <w:ind w:left="720" w:firstLine="0"/>
        <w:jc w:val="right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2019.</w:t>
      </w:r>
    </w:p>
    <w:p>
      <w:pPr>
        <w:pStyle w:val="Normal.0"/>
        <w:numPr>
          <w:ilvl w:val="0"/>
          <w:numId w:val="11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 az oldal bal als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sark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ban:</w:t>
      </w:r>
    </w:p>
    <w:p>
      <w:pPr>
        <w:pStyle w:val="Normal.0"/>
        <w:spacing w:after="40"/>
        <w:ind w:left="720" w:firstLine="0"/>
        <w:jc w:val="both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Konzulens:</w:t>
      </w:r>
    </w:p>
    <w:p>
      <w:pPr>
        <w:pStyle w:val="Normal.0"/>
        <w:spacing w:before="40" w:after="40"/>
        <w:ind w:left="720" w:firstLine="0"/>
        <w:jc w:val="both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Dr. Szab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nos</w:t>
      </w:r>
    </w:p>
    <w:p>
      <w:pPr>
        <w:pStyle w:val="Normal.0"/>
        <w:spacing w:before="40" w:after="40"/>
        <w:ind w:left="720" w:firstLine="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egyetemi adjunktus</w:t>
      </w:r>
    </w:p>
    <w:p>
      <w:pPr>
        <w:pStyle w:val="heading 2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Tartalomjegyz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dolgozat f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fejezetc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meinek, alfejezet-c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meinek felt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ntet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se, a hozz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juk tartoz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oldalsz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mokkal.</w:t>
      </w:r>
    </w:p>
    <w:p>
      <w:pPr>
        <w:pStyle w:val="heading 2"/>
        <w:numPr>
          <w:ilvl w:val="1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Bet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ű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pus, sork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z, marg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ó 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 bet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ű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ret</w:t>
      </w:r>
    </w:p>
    <w:p>
      <w:pPr>
        <w:pStyle w:val="Normal.0"/>
        <w:spacing w:before="40" w:after="40"/>
        <w:jc w:val="both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dolgozatot Word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vegszerkeszt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ő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vel kell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teni az al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bbi param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terek betart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val:</w:t>
      </w:r>
    </w:p>
    <w:p>
      <w:pPr>
        <w:pStyle w:val="Normal.0"/>
        <w:numPr>
          <w:ilvl w:val="0"/>
          <w:numId w:val="14"/>
        </w:numPr>
        <w:bidi w:val="0"/>
        <w:spacing w:before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kinyitott dolgozat jobb oldal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ra legyen nyomtatva a dolgozat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A/4-es oldalak, mell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klet eset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 el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ő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fordulhat fekv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zat,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bra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Times New Roman bet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ű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pus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12-es bet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ű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ret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sorkiz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1,5-es sork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 az eg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 dolgozatban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oldalsz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m-besz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ú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lap alj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n,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pen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sszes marg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ó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: 2,5 cm, kiv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ve: bal oldali marg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(a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miatt): 3,5 cm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dolgozatban ar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nyos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ket kell haszn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lni, az egyes fejezetek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tt maximum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sor hagyhat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ki.</w:t>
      </w:r>
    </w:p>
    <w:p>
      <w:pPr>
        <w:pStyle w:val="Normal.0"/>
        <w:numPr>
          <w:ilvl w:val="0"/>
          <w:numId w:val="14"/>
        </w:numPr>
        <w:bidi w:val="0"/>
        <w:spacing w:after="4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fejezetc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mek alc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mek, al-alc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mek hierarchi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ban jelenjenek meg a decim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lis tagol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si rendszer szab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lyai alapj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 (pl. 1., 1.1, 1.1.1 stb.).</w:t>
      </w:r>
    </w:p>
    <w:p>
      <w:pPr>
        <w:pStyle w:val="heading 2"/>
        <w:numPr>
          <w:ilvl w:val="1"/>
          <w:numId w:val="15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Alfabetikus rendben k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lt szakirodalomjegyz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n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ven: Felhaszn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 irodalom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szerz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k vezet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kneve szerinti alfabetikus sorrend, </w:t>
      </w:r>
      <w:r>
        <w:rPr>
          <w:rStyle w:val="Egyik sem"/>
          <w:rFonts w:ascii="Times New Roman" w:hAnsi="Times New Roman" w:hint="default"/>
          <w:rtl w:val="0"/>
          <w:lang w:val="en-US"/>
        </w:rPr>
        <w:t>„</w:t>
      </w:r>
      <w:r>
        <w:rPr>
          <w:rStyle w:val="Egyik sem"/>
          <w:rFonts w:ascii="Times New Roman" w:hAnsi="Times New Roman"/>
          <w:rtl w:val="0"/>
          <w:lang w:val="en-US"/>
        </w:rPr>
        <w:t>dr.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Egyik sem"/>
          <w:rFonts w:ascii="Times New Roman" w:hAnsi="Times New Roman"/>
          <w:rtl w:val="0"/>
          <w:lang w:val="en-US"/>
        </w:rPr>
        <w:t>megjel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n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lk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</w:p>
    <w:p>
      <w:pPr>
        <w:pStyle w:val="heading 1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 szakdolgozat szerkezete</w:t>
      </w:r>
    </w:p>
    <w:p>
      <w:pPr>
        <w:pStyle w:val="heading 2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 szakdolgozat szerkezeti egys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gei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Fedlap, bels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bor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ó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Tartalomjegyz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rzssz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veg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 Fejezetekre, alfejezetekre tagolt.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Irodalomjegyz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F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ü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ggel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k(ek)/mell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kletek</w:t>
      </w:r>
    </w:p>
    <w:p>
      <w:pPr>
        <w:pStyle w:val="Normal.0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szakdolgozat 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pezi 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>ó á</w:t>
      </w:r>
      <w:r>
        <w:rPr>
          <w:rStyle w:val="Egyik sem"/>
          <w:rFonts w:ascii="Times New Roman" w:hAnsi="Times New Roman"/>
          <w:rtl w:val="0"/>
          <w:lang w:val="en-US"/>
        </w:rPr>
        <w:t>ltal al</w:t>
      </w:r>
      <w:r>
        <w:rPr>
          <w:rStyle w:val="Egyik sem"/>
          <w:rFonts w:ascii="Times New Roman" w:hAnsi="Times New Roman" w:hint="default"/>
          <w:rtl w:val="0"/>
          <w:lang w:val="en-US"/>
        </w:rPr>
        <w:t>áí</w:t>
      </w:r>
      <w:r>
        <w:rPr>
          <w:rStyle w:val="Egyik sem"/>
          <w:rFonts w:ascii="Times New Roman" w:hAnsi="Times New Roman"/>
          <w:rtl w:val="0"/>
          <w:lang w:val="en-US"/>
        </w:rPr>
        <w:t>rt eredetis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gnyilatkozat, melyet 1. 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Egyik sem"/>
          <w:rFonts w:ascii="Times New Roman" w:hAnsi="Times New Roman"/>
          <w:rtl w:val="0"/>
          <w:lang w:val="en-US"/>
        </w:rPr>
        <w:t>mell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kletk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nt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 xml:space="preserve">nk csatolni a dolgozathoz </w:t>
      </w:r>
    </w:p>
    <w:p>
      <w:pPr>
        <w:pStyle w:val="Normal.0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szakdolgozathoz 2. sz. mell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kletk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nt csatolni kell a szakdolgozati bel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szint teljes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igazol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 xml:space="preserve">dokumentumot.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F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ggel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nt/mell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kletk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nt a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vetkez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elemek csatolhat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ak 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 a szakdolgozathoz: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k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zatok jegyz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ke pontos forr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smegjel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ssel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rzsben hivatkozott, hallgat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ó 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ltal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tett interj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ú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vizsg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lathoz haszn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lt 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ő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eszk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 (pl.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rd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őí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v, megfigyel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si szempontsor stb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…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)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az egy oldaln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 nagyobb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zatok,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egy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 kieg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ő 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k,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zatok</w:t>
      </w:r>
    </w:p>
    <w:p>
      <w:pPr>
        <w:pStyle w:val="Normal.0"/>
        <w:spacing w:before="40" w:after="4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Style w:val="Egyik sem"/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CD/DVD/pendrive</w:t>
      </w:r>
    </w:p>
    <w:p>
      <w:pPr>
        <w:pStyle w:val="Normal.0"/>
        <w:spacing w:before="40" w:after="40"/>
        <w:jc w:val="both"/>
        <w:rPr>
          <w:rStyle w:val="Egyik sem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Amennyiben audio- vagy audiovizu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lis anyag is hozz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tartozik a szakdolgozathoz,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k, hogy mindk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bek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tt p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ld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ny h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fedlapj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nak bels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oldal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ra 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gz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 egy bor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kba helyezett adathordoz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ó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n. 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</w:rPr>
      </w:pPr>
    </w:p>
    <w:p>
      <w:pPr>
        <w:pStyle w:val="heading 2"/>
        <w:numPr>
          <w:ilvl w:val="1"/>
          <w:numId w:val="25"/>
        </w:numPr>
        <w:bidi w:val="0"/>
        <w:spacing w:before="40" w:after="40"/>
        <w:ind w:right="0"/>
        <w:jc w:val="both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rzssz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veg szerkezete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Bevezet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</w:t>
      </w:r>
    </w:p>
    <w:p>
      <w:pPr>
        <w:pStyle w:val="Normal.0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szakdolgozat c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lja</w:t>
      </w:r>
    </w:p>
    <w:p>
      <w:pPr>
        <w:pStyle w:val="Normal.0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lasztott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relevanci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ja/fontoss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ga/aktualit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</w:t>
      </w:r>
    </w:p>
    <w:p>
      <w:pPr>
        <w:pStyle w:val="Normal.0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milyen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s(ek)re keresi a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laszt</w:t>
      </w:r>
    </w:p>
    <w:p>
      <w:pPr>
        <w:pStyle w:val="Normal.0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hogyan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 fel a szakdolgozat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Kifejt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mi a hipot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zise (=el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feltev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ll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form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ban), melyet megvizsg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diszciplin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ris elhelyezked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a nemzetk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 xml:space="preserve">zi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hazai viszonylatok t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kr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ben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megk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zel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sei a k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nb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sok alapj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szakirodalmi szint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zis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egy jelens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g/m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alkot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le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egy jelens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g/m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alkot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interpret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ci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ja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egy jelens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g/m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alkot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empirikus vizsg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lata kutat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sm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dszertani alapokon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kapott adatok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rtelmez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vetkeztet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 xml:space="preserve">sek, 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sszegz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dolgozat 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vid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sszefoglal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vetkeztet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sek levon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adjon a dolgozat elej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 feltett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rd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sekre v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laszt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dolgozat elej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 megfogalmazott hipot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zis elvet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se vagy igazol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ha a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ma alapj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 lehets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ges, javaslatok megfogalmaz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</w:t>
      </w:r>
    </w:p>
    <w:p>
      <w:pPr>
        <w:pStyle w:val="heading 2"/>
        <w:keepNext w:val="0"/>
        <w:keepLines w:val="0"/>
        <w:numPr>
          <w:ilvl w:val="1"/>
          <w:numId w:val="3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 szakdolgozat tagol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sa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Az eg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sz szakdolgozat legyen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ttekinthet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, eszt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tikusan szerkesztett.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szakdolgozat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a decim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lis rendszer szab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lyai szerint kell tagolni (1., 1.1., 1.2. stb.).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Egy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bra,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zat ne foglaljon el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bbet az oldal 1/3-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l, az eg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 oldalas, illetve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bboldalas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zatokat mell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kletk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nt kell megjelen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 xml:space="preserve">teni,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sz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vegt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rzsben ennek alapj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 hivatkozni 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Egy bekezd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minimum 3 mondatb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 xml:space="preserve">l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lljon.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Az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k,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zatok, grafikonok elhelyez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se ne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rje meg 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 folytonoss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t.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Az egyes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k,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zatok felett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alatt minimum 3 sor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 legyen. Az enn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l nagyobb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 (pl.: not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ci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ó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k, kott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k) mell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kletk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nt jelenjenek meg, melyre a szakdolgoz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rzsben hivatkozhat.</w:t>
      </w:r>
    </w:p>
    <w:p>
      <w:pPr>
        <w:pStyle w:val="heading 1"/>
        <w:keepNext w:val="0"/>
        <w:keepLines w:val="0"/>
        <w:numPr>
          <w:ilvl w:val="0"/>
          <w:numId w:val="35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A szakdolgozat k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lalakja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ű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alkot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sok jel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se</w:t>
      </w:r>
    </w:p>
    <w:p>
      <w:pPr>
        <w:pStyle w:val="Normal.0"/>
        <w:ind w:left="360" w:firstLine="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ndarabok, filmek,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ncel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ad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sok 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kurz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van (d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lt bet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kkel) kell jel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lni.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szakdolgozatban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nak nevezz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k a fot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kat, rajzokat, festm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nyeket, plak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tokat, sz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lapokat, grafikonokat.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Az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k illeszkedjenek a sz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vegk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rnyezet logik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ba, ne szor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k ki a sz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veget.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vegben elhelyezett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peket,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kat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n-k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n, folyamatosan arab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mokkal kell sorsz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mozni, 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mmel kell ell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tni, ut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na a forr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st meg kell jel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lni (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1.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 xml:space="preserve">bra: </w:t>
      </w:r>
      <w:r>
        <w:rPr>
          <w:rStyle w:val="Egyik sem"/>
          <w:rFonts w:ascii="Times New Roman" w:hAnsi="Times New Roman"/>
          <w:rtl w:val="0"/>
          <w:lang w:val="en-US"/>
        </w:rPr>
        <w:t>Bethlen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ri Sz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nh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z, fot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: Palotai Mih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ly, 2017)</w:t>
      </w:r>
    </w:p>
    <w:p>
      <w:pPr>
        <w:pStyle w:val="Normal.0"/>
        <w:numPr>
          <w:ilvl w:val="1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Amennyiben egy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pnek, fot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 xml:space="preserve">nak,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nak a szerz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t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s/vagy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vsz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nem tudjuk pontosan megjel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lni, akkor 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ljuk az URL-t: 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1.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bra:</w:t>
      </w:r>
      <w:r>
        <w:rPr>
          <w:rStyle w:val="Egyik sem"/>
          <w:rFonts w:ascii="Times New Roman" w:hAnsi="Times New Roman"/>
          <w:rtl w:val="0"/>
          <w:lang w:val="en-US"/>
        </w:rPr>
        <w:t xml:space="preserve"> Bethlen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ri Sz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nh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z, URL: </w:t>
      </w:r>
      <w:r>
        <w:rPr>
          <w:rStyle w:val="Link"/>
          <w:rFonts w:ascii="Times New Roman" w:cs="Times New Roman" w:hAnsi="Times New Roman" w:eastAsia="Times New Roman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</w:rPr>
        <w:instrText xml:space="preserve"> HYPERLINK "https://images.app.goo.gl/CogRqobfESF68U1c7"</w:instrText>
      </w:r>
      <w:r>
        <w:rPr>
          <w:rStyle w:val="Link"/>
          <w:rFonts w:ascii="Times New Roman" w:cs="Times New Roman" w:hAnsi="Times New Roman" w:eastAsia="Times New Roman"/>
        </w:rPr>
        <w:fldChar w:fldCharType="separate" w:fldLock="0"/>
      </w:r>
      <w:r>
        <w:rPr>
          <w:rStyle w:val="Link"/>
          <w:rFonts w:ascii="Times New Roman" w:hAnsi="Times New Roman"/>
          <w:rtl w:val="0"/>
          <w:lang w:val="en-US"/>
        </w:rPr>
        <w:t>https://images.app.goo.gl/CogRqobfESF68U1c7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Egyik sem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saj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tulajdon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ú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fot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ó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 ut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n, a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„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gy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ű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jt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”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, 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g a saj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szerkeszt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ű 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bra ut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n, a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„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szerkeszt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”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forr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smegnevez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st kell haszn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lni.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Az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kra a foly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vegben kell hivatkozni (1.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bra).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moz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s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m helye az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bra alatt van. Az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 alatti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 kisebb legyen, mint a foly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rzssz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veg.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Az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 jegyz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a sorsz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maik alapj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n kell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ssze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tani,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a mell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kletek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tt szerepeltetni.</w:t>
      </w:r>
    </w:p>
    <w:p>
      <w:pPr>
        <w:pStyle w:val="heading 2"/>
        <w:keepNext w:val="0"/>
        <w:keepLines w:val="0"/>
        <w:numPr>
          <w:ilvl w:val="1"/>
          <w:numId w:val="38"/>
        </w:numPr>
        <w:bidi w:val="0"/>
        <w:spacing w:after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zatok</w:t>
      </w:r>
    </w:p>
    <w:p>
      <w:pPr>
        <w:pStyle w:val="Normal.0"/>
        <w:numPr>
          <w:ilvl w:val="0"/>
          <w:numId w:val="40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zatokat is arab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mokkal kell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mozni,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mmel kell ell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tni.</w:t>
      </w:r>
    </w:p>
    <w:p>
      <w:pPr>
        <w:pStyle w:val="Normal.0"/>
        <w:numPr>
          <w:ilvl w:val="0"/>
          <w:numId w:val="40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vegben elhelyezett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zatokat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n-k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n, folyamatosan arab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mokkal kell sorsz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mozni, c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mmel kell ell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tni, ut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na a forr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st meg kell jel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lni (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2.t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 xml:space="preserve">zat: </w:t>
      </w:r>
      <w:r>
        <w:rPr>
          <w:rStyle w:val="Egyik sem"/>
          <w:rFonts w:ascii="Times New Roman" w:hAnsi="Times New Roman"/>
          <w:rtl w:val="0"/>
          <w:lang w:val="en-US"/>
        </w:rPr>
        <w:t>A 2015-ben divatt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nc szakir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nyt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laszt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els</w:t>
      </w:r>
      <w:r>
        <w:rPr>
          <w:rStyle w:val="Egyik sem"/>
          <w:rFonts w:ascii="Times New Roman" w:hAnsi="Times New Roman" w:hint="default"/>
          <w:rtl w:val="0"/>
          <w:lang w:val="en-US"/>
        </w:rPr>
        <w:t>őé</w:t>
      </w:r>
      <w:r>
        <w:rPr>
          <w:rStyle w:val="Egyik sem"/>
          <w:rFonts w:ascii="Times New Roman" w:hAnsi="Times New Roman"/>
          <w:rtl w:val="0"/>
          <w:lang w:val="en-US"/>
        </w:rPr>
        <w:t>ves hallgat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k el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pzetts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ge. 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s: Kiss, 2016)</w:t>
      </w:r>
    </w:p>
    <w:p>
      <w:pPr>
        <w:pStyle w:val="Normal.0"/>
        <w:numPr>
          <w:ilvl w:val="0"/>
          <w:numId w:val="40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zatokra 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vegben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muk alapj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 kell hivatkozni (2.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zat).</w:t>
      </w:r>
    </w:p>
    <w:p>
      <w:pPr>
        <w:pStyle w:val="Normal.0"/>
        <w:numPr>
          <w:ilvl w:val="0"/>
          <w:numId w:val="40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s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ltal 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í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tett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zat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tv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telekor hivatkozni kell a forr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sra, saj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zat alkalmaz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sakor a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„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Saj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t szerkeszt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”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megnevez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st kell haszn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lni.</w:t>
      </w:r>
    </w:p>
    <w:p>
      <w:pPr>
        <w:pStyle w:val="Normal.0"/>
        <w:numPr>
          <w:ilvl w:val="0"/>
          <w:numId w:val="40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á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zatok adatainak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nmagukban, a sz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ö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vegben val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elm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ly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s n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lk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 xml:space="preserve">l is 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é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rtelmezhet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ő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eknek kell lenni</w:t>
      </w:r>
      <w:r>
        <w:rPr>
          <w:rStyle w:val="Egyik sem"/>
          <w:rFonts w:ascii="Times New Roman" w:hAnsi="Times New Roman" w:hint="default"/>
          <w:shd w:val="clear" w:color="auto" w:fill="ffffff"/>
          <w:rtl w:val="0"/>
          <w:lang w:val="en-US"/>
        </w:rPr>
        <w:t>ü</w:t>
      </w:r>
      <w:r>
        <w:rPr>
          <w:rStyle w:val="Egyik sem"/>
          <w:rFonts w:ascii="Times New Roman" w:hAnsi="Times New Roman"/>
          <w:shd w:val="clear" w:color="auto" w:fill="ffffff"/>
          <w:rtl w:val="0"/>
          <w:lang w:val="en-US"/>
        </w:rPr>
        <w:t>k.</w:t>
      </w:r>
    </w:p>
    <w:p>
      <w:pPr>
        <w:pStyle w:val="Normal.0"/>
        <w:numPr>
          <w:ilvl w:val="0"/>
          <w:numId w:val="40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Az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k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zatok 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gy k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 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moz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sba ker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lnek.</w:t>
      </w:r>
    </w:p>
    <w:p>
      <w:pPr>
        <w:pStyle w:val="heading 2"/>
        <w:keepNext w:val="0"/>
        <w:keepLines w:val="0"/>
        <w:numPr>
          <w:ilvl w:val="1"/>
          <w:numId w:val="41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Bekezd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sek</w:t>
      </w:r>
    </w:p>
    <w:p>
      <w:pPr>
        <w:pStyle w:val="Normal.0"/>
        <w:numPr>
          <w:ilvl w:val="0"/>
          <w:numId w:val="4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Egy adott fejezet els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bekezd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nek els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sor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 ne legyen beh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s.</w:t>
      </w:r>
    </w:p>
    <w:p>
      <w:pPr>
        <w:pStyle w:val="Normal.0"/>
        <w:numPr>
          <w:ilvl w:val="0"/>
          <w:numId w:val="4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fejezet minden tov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bbi bekezd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nek els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sora 1 cm-es beh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ssal kezd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dj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n.</w:t>
      </w:r>
    </w:p>
    <w:p>
      <w:pPr>
        <w:pStyle w:val="Normal.0"/>
        <w:numPr>
          <w:ilvl w:val="0"/>
          <w:numId w:val="43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Egy bekezd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legyen hosszabb, mint egy mondat (minimum 3 mondat), de ne haladja meg az egy oldaln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 hosszabb terjedelmet.</w:t>
      </w:r>
    </w:p>
    <w:p>
      <w:pPr>
        <w:pStyle w:val="heading 1"/>
        <w:keepNext w:val="0"/>
        <w:keepLines w:val="0"/>
        <w:numPr>
          <w:ilvl w:val="0"/>
          <w:numId w:val="44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Hivatkoz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sok kezel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se</w:t>
      </w:r>
    </w:p>
    <w:p>
      <w:pPr>
        <w:pStyle w:val="Normal.0"/>
        <w:spacing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A forr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sokat k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t helyen is fel kell t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ü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 xml:space="preserve">ntetni: </w:t>
      </w:r>
    </w:p>
    <w:p>
      <w:pPr>
        <w:pStyle w:val="Normal.0"/>
        <w:numPr>
          <w:ilvl w:val="0"/>
          <w:numId w:val="46"/>
        </w:numPr>
        <w:bidi w:val="0"/>
        <w:spacing w:line="240" w:lineRule="auto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a f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ő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vegben</w:t>
      </w:r>
    </w:p>
    <w:p>
      <w:pPr>
        <w:pStyle w:val="Normal1"/>
        <w:numPr>
          <w:ilvl w:val="0"/>
          <w:numId w:val="4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f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veg ut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ni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 xml:space="preserve"> irodalomjegyz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kben vagy forr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sjegyz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 xml:space="preserve">kben </w:t>
      </w:r>
    </w:p>
    <w:p>
      <w:pPr>
        <w:pStyle w:val="Normal1"/>
        <w:ind w:left="720" w:firstLine="0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1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hivatkoz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s 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szab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lyai</w:t>
      </w:r>
      <w:r>
        <w:rPr>
          <w:rStyle w:val="Egyik sem"/>
          <w:rFonts w:ascii="Times New Roman" w:hAnsi="Times New Roman"/>
          <w:rtl w:val="0"/>
          <w:lang w:val="en-US"/>
        </w:rPr>
        <w:t xml:space="preserve"> az 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bbi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tetekben tal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ak meg:</w:t>
      </w:r>
    </w:p>
    <w:p>
      <w:pPr>
        <w:pStyle w:val="Normal1"/>
        <w:numPr>
          <w:ilvl w:val="0"/>
          <w:numId w:val="46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Lanszki Anita (Ed.) (2020). 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Bevezet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s a t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nccal kapcsolatos kutat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sok m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ó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dszertan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ba.</w:t>
      </w:r>
      <w:r>
        <w:rPr>
          <w:rStyle w:val="Egyik sem"/>
          <w:rFonts w:ascii="Times New Roman" w:hAnsi="Times New Roman"/>
          <w:rtl w:val="0"/>
          <w:lang w:val="en-US"/>
        </w:rPr>
        <w:t xml:space="preserve"> Magyar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ncm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szeti Egyetem. 6. fejezet. URL: </w:t>
      </w:r>
      <w:r>
        <w:rPr>
          <w:rStyle w:val="Link"/>
          <w:rFonts w:ascii="Times New Roman" w:cs="Times New Roman" w:hAnsi="Times New Roman" w:eastAsia="Times New Roman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</w:rPr>
        <w:instrText xml:space="preserve"> HYPERLINK "http://mte.eu/wp-content/uploads/2020/10/jegyzet_ok_web-1.pdf"</w:instrText>
      </w:r>
      <w:r>
        <w:rPr>
          <w:rStyle w:val="Link"/>
          <w:rFonts w:ascii="Times New Roman" w:cs="Times New Roman" w:hAnsi="Times New Roman" w:eastAsia="Times New Roman"/>
        </w:rPr>
        <w:fldChar w:fldCharType="separate" w:fldLock="0"/>
      </w:r>
      <w:r>
        <w:rPr>
          <w:rStyle w:val="Link"/>
          <w:rFonts w:ascii="Times New Roman" w:hAnsi="Times New Roman"/>
          <w:rtl w:val="0"/>
          <w:lang w:val="en-US"/>
        </w:rPr>
        <w:t>http://mte.eu/wp-content/uploads/2020/10/jegyzet_ok_web-1.pdf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Egyik sem"/>
          <w:rFonts w:ascii="Times New Roman" w:hAnsi="Times New Roman"/>
          <w:rtl w:val="0"/>
          <w:lang w:val="en-US"/>
        </w:rPr>
        <w:t xml:space="preserve"> </w:t>
      </w:r>
    </w:p>
    <w:p>
      <w:pPr>
        <w:pStyle w:val="Normal1"/>
        <w:numPr>
          <w:ilvl w:val="0"/>
          <w:numId w:val="46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N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nc szakir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nyon: F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gedi 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nos (2019). 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Forr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sle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í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s a digitalis korban.</w:t>
      </w:r>
      <w:r>
        <w:rPr>
          <w:rStyle w:val="Egyik sem"/>
          <w:rFonts w:ascii="Times New Roman" w:hAnsi="Times New Roman"/>
          <w:rtl w:val="0"/>
          <w:lang w:val="en-US"/>
        </w:rPr>
        <w:t xml:space="preserve"> Magyar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ncm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szeti Egyetem. URL: </w:t>
      </w:r>
      <w:r>
        <w:rPr>
          <w:rStyle w:val="Link"/>
          <w:rFonts w:ascii="Times New Roman" w:cs="Times New Roman" w:hAnsi="Times New Roman" w:eastAsia="Times New Roman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</w:rPr>
        <w:instrText xml:space="preserve"> HYPERLINK "http://mte.eu/wp-content/uploads/2020/01/Forrasleiras-a-digitalis-korban_MTE.pdf"</w:instrText>
      </w:r>
      <w:r>
        <w:rPr>
          <w:rStyle w:val="Link"/>
          <w:rFonts w:ascii="Times New Roman" w:cs="Times New Roman" w:hAnsi="Times New Roman" w:eastAsia="Times New Roman"/>
        </w:rPr>
        <w:fldChar w:fldCharType="separate" w:fldLock="0"/>
      </w:r>
      <w:r>
        <w:rPr>
          <w:rStyle w:val="Link"/>
          <w:rFonts w:ascii="Times New Roman" w:hAnsi="Times New Roman"/>
          <w:rtl w:val="0"/>
          <w:lang w:val="en-US"/>
        </w:rPr>
        <w:t>http://mte.eu/wp-content/uploads/2020/01/Forrasleiras-a-digitalis-korban_MTE.pdf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Egyik sem"/>
          <w:rFonts w:ascii="Times New Roman" w:hAnsi="Times New Roman"/>
          <w:rtl w:val="0"/>
          <w:lang w:val="en-US"/>
        </w:rPr>
        <w:t xml:space="preserve"> </w:t>
      </w:r>
    </w:p>
    <w:p>
      <w:pPr>
        <w:pStyle w:val="heading 1"/>
        <w:keepNext w:val="0"/>
        <w:keepLines w:val="0"/>
        <w:numPr>
          <w:ilvl w:val="0"/>
          <w:numId w:val="47"/>
        </w:numPr>
        <w:bidi w:val="0"/>
        <w:spacing w:before="480" w:after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 szakdolgozat nyelvezete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Megfogalmaz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vil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gos, logikailag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vethet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megfogalmaz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germanizmusok, anglicizmusok ker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alany-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ll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ny egyeztet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</w:t>
      </w:r>
    </w:p>
    <w:p>
      <w:pPr>
        <w:pStyle w:val="heading 2"/>
        <w:keepNext w:val="0"/>
        <w:keepLines w:val="0"/>
        <w:numPr>
          <w:ilvl w:val="1"/>
          <w:numId w:val="50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Szakkifejez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sek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szakdolgoz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lja a kifejtett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tudom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ny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nak szakkifejez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seit. Ebben seg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 lehetnek a felhaszn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 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sok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konzulens.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Nyelvhelyess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</w:t>
      </w:r>
    </w:p>
    <w:p>
      <w:pPr>
        <w:pStyle w:val="Normal.0"/>
        <w:numPr>
          <w:ilvl w:val="0"/>
          <w:numId w:val="5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magyar nyelv helyes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si alapelvei</w:t>
      </w:r>
    </w:p>
    <w:p>
      <w:pPr>
        <w:pStyle w:val="Normal.0"/>
        <w:numPr>
          <w:ilvl w:val="0"/>
          <w:numId w:val="5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int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nynevek nagy kezd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bet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vel</w:t>
      </w:r>
    </w:p>
    <w:p>
      <w:pPr>
        <w:pStyle w:val="Normal.0"/>
        <w:numPr>
          <w:ilvl w:val="0"/>
          <w:numId w:val="5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znevek kis kezd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bet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vel</w:t>
      </w:r>
    </w:p>
    <w:p>
      <w:pPr>
        <w:pStyle w:val="Normal.0"/>
        <w:numPr>
          <w:ilvl w:val="0"/>
          <w:numId w:val="5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mek eredeti helyes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nak/kezd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bet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inek megtart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</w:t>
      </w:r>
    </w:p>
    <w:p>
      <w:pPr>
        <w:pStyle w:val="Normal.0"/>
        <w:numPr>
          <w:ilvl w:val="0"/>
          <w:numId w:val="5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idegen nyelv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ű </w:t>
      </w:r>
      <w:r>
        <w:rPr>
          <w:rStyle w:val="Egyik sem"/>
          <w:rFonts w:ascii="Times New Roman" w:hAnsi="Times New Roman"/>
          <w:rtl w:val="0"/>
          <w:lang w:val="en-US"/>
        </w:rPr>
        <w:t>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sm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vek id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 eset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n: </w:t>
      </w:r>
    </w:p>
    <w:p>
      <w:pPr>
        <w:pStyle w:val="Normal.0"/>
        <w:numPr>
          <w:ilvl w:val="1"/>
          <w:numId w:val="5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 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tez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ford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felhaszn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 (pontos hivatkoz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ssal)</w:t>
      </w:r>
    </w:p>
    <w:p>
      <w:pPr>
        <w:pStyle w:val="Normal.0"/>
        <w:numPr>
          <w:ilvl w:val="1"/>
          <w:numId w:val="5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ennek hi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ny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ban: a magyar nyelvhelyess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gnek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szakterminol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gi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nak megfelel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saj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ford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lata (felt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ntetve, hogy a sz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veg a szakdolgoz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saj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ford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sa)</w:t>
      </w:r>
    </w:p>
    <w:p>
      <w:pPr>
        <w:pStyle w:val="heading 2"/>
        <w:keepNext w:val="0"/>
        <w:keepLines w:val="0"/>
        <w:numPr>
          <w:ilvl w:val="1"/>
          <w:numId w:val="53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kincs, st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lus</w:t>
      </w:r>
    </w:p>
    <w:p>
      <w:pPr>
        <w:pStyle w:val="Normal.0"/>
        <w:widowControl w:val="0"/>
        <w:numPr>
          <w:ilvl w:val="0"/>
          <w:numId w:val="55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elv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rt a tudom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nyos nyelv, st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lus 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lata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szakkifejez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sek, terminus technicusok tudatos 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lata</w:t>
      </w:r>
    </w:p>
    <w:p>
      <w:pPr>
        <w:pStyle w:val="Normal.0"/>
        <w:widowControl w:val="0"/>
        <w:numPr>
          <w:ilvl w:val="0"/>
          <w:numId w:val="55"/>
        </w:numPr>
        <w:bidi w:val="0"/>
        <w:spacing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ker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lj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 xml:space="preserve">k </w:t>
      </w:r>
    </w:p>
    <w:p>
      <w:pPr>
        <w:pStyle w:val="Normal.0"/>
        <w:widowControl w:val="0"/>
        <w:numPr>
          <w:ilvl w:val="1"/>
          <w:numId w:val="55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lt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i nyelvet, a jelz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k, bonyolult irodalmi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pek 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t,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rzelmi kit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seket, s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hajokat</w:t>
      </w:r>
    </w:p>
    <w:p>
      <w:pPr>
        <w:pStyle w:val="Normal.0"/>
        <w:numPr>
          <w:ilvl w:val="1"/>
          <w:numId w:val="5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pongyola megfogalmaz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st (pl. tulajdonk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ppen, ugye, szerintem)</w:t>
      </w:r>
    </w:p>
    <w:p>
      <w:pPr>
        <w:pStyle w:val="Normal.0"/>
        <w:numPr>
          <w:ilvl w:val="1"/>
          <w:numId w:val="5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szlenget, a di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knyelvi, illetve humoros, vicces nyelvi fordulatokat</w:t>
      </w:r>
    </w:p>
    <w:p>
      <w:pPr>
        <w:pStyle w:val="Normal.0"/>
        <w:numPr>
          <w:ilvl w:val="1"/>
          <w:numId w:val="5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az egy mondaton/tartalmi egys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gen bel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li sz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ism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st</w:t>
      </w:r>
    </w:p>
    <w:p>
      <w:pPr>
        <w:pStyle w:val="Normal.0"/>
        <w:numPr>
          <w:ilvl w:val="1"/>
          <w:numId w:val="5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l hossz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Egyik sem"/>
          <w:rFonts w:ascii="Times New Roman" w:hAnsi="Times New Roman"/>
          <w:rtl w:val="0"/>
          <w:lang w:val="en-US"/>
        </w:rPr>
        <w:t xml:space="preserve">fejezet-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alfejezetc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meket</w:t>
      </w:r>
    </w:p>
    <w:p>
      <w:pPr>
        <w:pStyle w:val="Normal.0"/>
        <w:numPr>
          <w:ilvl w:val="1"/>
          <w:numId w:val="5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t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l sok kiemel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st 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Egyik sem"/>
          <w:rFonts w:ascii="Times New Roman" w:hAnsi="Times New Roman"/>
          <w:rtl w:val="0"/>
          <w:lang w:val="en-US"/>
        </w:rPr>
        <w:t>amennyiben 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gis kiemel (pl. f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 bet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kkel),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vetkezetesen tegye azt</w:t>
      </w:r>
    </w:p>
    <w:p>
      <w:pPr>
        <w:pStyle w:val="Normal.0"/>
        <w:numPr>
          <w:ilvl w:val="1"/>
          <w:numId w:val="5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az 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h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st mint kiemel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st</w:t>
      </w:r>
    </w:p>
    <w:p>
      <w:pPr>
        <w:pStyle w:val="heading 1"/>
        <w:keepNext w:val="0"/>
        <w:keepLines w:val="0"/>
        <w:numPr>
          <w:ilvl w:val="0"/>
          <w:numId w:val="56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mav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laszt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ma terjedelm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nek meghat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roz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sa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ne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llalkozzon dolgozat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 diszciplin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risan t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l nagy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taglal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ra (pl.: 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 xml:space="preserve">Film 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s t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nc kapcsolata</w:t>
      </w:r>
      <w:r>
        <w:rPr>
          <w:rStyle w:val="Egyik sem"/>
          <w:rFonts w:ascii="Times New Roman" w:hAnsi="Times New Roman"/>
          <w:rtl w:val="0"/>
          <w:lang w:val="en-US"/>
        </w:rPr>
        <w:t xml:space="preserve"> vagy 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A balett hat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sa a kezdetekt</w:t>
      </w:r>
      <w:r>
        <w:rPr>
          <w:rStyle w:val="Egyik sem"/>
          <w:rFonts w:ascii="Times New Roman" w:hAnsi="Times New Roman" w:hint="default"/>
          <w:i w:val="1"/>
          <w:iCs w:val="1"/>
          <w:rtl w:val="0"/>
          <w:lang w:val="en-US"/>
        </w:rPr>
        <w:t>ő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>l napjainkig</w:t>
      </w:r>
      <w:r>
        <w:rPr>
          <w:rStyle w:val="Egyik sem"/>
          <w:rFonts w:ascii="Times New Roman" w:hAnsi="Times New Roman"/>
          <w:rtl w:val="0"/>
          <w:lang w:val="en-US"/>
        </w:rPr>
        <w:t>). Ez nem teszi ugyanis lehet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v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Egyik sem"/>
          <w:rFonts w:ascii="Times New Roman" w:hAnsi="Times New Roman"/>
          <w:rtl w:val="0"/>
          <w:lang w:val="en-US"/>
        </w:rPr>
        <w:t>a szakdolgozat keretein bel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li alapos elm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st. A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sz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nhet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rben, id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 xml:space="preserve">ben, nemek,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letkor alapj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 pl. ne az eg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sz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nos iskolai oktat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sr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 xml:space="preserve">l 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rjon csak az als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tagozatr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l.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Az ide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lis szakdolgozatban a szakirodalmi szint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zis kieg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 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kritikus elemz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vel, a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 alapos vizsg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val. Javasolt egy olyan kisebb tartalmi egys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laszt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sa, melyhez van elegend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 xml:space="preserve">szakirodalom. 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C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 xml:space="preserve">m pontosan 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rja le a szakdolgozatban kifejtett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t. F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 xml:space="preserve">m: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nos,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g, lehet pl. egy id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zet, alc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m: sz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, konkr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t, pl. Terpszikhor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Egyik sem"/>
          <w:rFonts w:ascii="Times New Roman" w:hAnsi="Times New Roman"/>
          <w:rtl w:val="0"/>
          <w:lang w:val="en-US"/>
        </w:rPr>
        <w:t>tornacsuk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ban. A modern amerikai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nc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nete.  vagy "A magyar nyelvet 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rni kezdik.</w:t>
      </w:r>
      <w:r>
        <w:rPr>
          <w:rStyle w:val="Egyik sem"/>
          <w:rFonts w:ascii="Times New Roman" w:hAnsi="Times New Roman"/>
          <w:rtl w:val="0"/>
        </w:rPr>
        <w:t xml:space="preserve"> </w:t>
      </w:r>
      <w:r>
        <w:rPr>
          <w:rStyle w:val="Egyik sem"/>
          <w:rFonts w:ascii="Times New Roman" w:hAnsi="Times New Roman"/>
          <w:rtl w:val="0"/>
          <w:lang w:val="en-US"/>
        </w:rPr>
        <w:t>Irodalmi gondolkod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a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pkori Magyarorsz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gon.</w:t>
      </w:r>
      <w:r>
        <w:rPr>
          <w:rStyle w:val="Egyik sem"/>
          <w:rFonts w:ascii="Times New Roman" w:hAnsi="Times New Roman" w:hint="default"/>
          <w:rtl w:val="0"/>
        </w:rPr>
        <w:t>”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 szakdolgozat c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lja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szakdolgozat legyen probl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macentrikus, 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nevezzen meg az elej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 egy-k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konkr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st, amire keresi a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laszt a szakdolgozat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ban. Az olvas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nak legyen vil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gos szakdolgozata konkr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c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lja,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szakdolgozatb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l a c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 megval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sa.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rd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sek, hipot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zisek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a</w:t>
      </w:r>
      <w:r>
        <w:rPr>
          <w:rStyle w:val="Egyik sem"/>
          <w:rFonts w:ascii="Times New Roman" w:hAnsi="Times New Roman"/>
          <w:rtl w:val="0"/>
        </w:rPr>
        <w:t>z elm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leti megalapoz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st 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vet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</w:rPr>
        <w:t>en a dolgozat kutat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sr</w:t>
      </w:r>
      <w:r>
        <w:rPr>
          <w:rStyle w:val="Egyik sem"/>
          <w:rFonts w:ascii="Times New Roman" w:hAnsi="Times New Roman" w:hint="default"/>
          <w:rtl w:val="0"/>
        </w:rPr>
        <w:t>ó</w:t>
      </w:r>
      <w:r>
        <w:rPr>
          <w:rStyle w:val="Egyik sem"/>
          <w:rFonts w:ascii="Times New Roman" w:hAnsi="Times New Roman"/>
          <w:rtl w:val="0"/>
        </w:rPr>
        <w:t>l sz</w:t>
      </w:r>
      <w:r>
        <w:rPr>
          <w:rStyle w:val="Egyik sem"/>
          <w:rFonts w:ascii="Times New Roman" w:hAnsi="Times New Roman" w:hint="default"/>
          <w:rtl w:val="0"/>
        </w:rPr>
        <w:t>ó</w:t>
      </w:r>
      <w:r>
        <w:rPr>
          <w:rStyle w:val="Egyik sem"/>
          <w:rFonts w:ascii="Times New Roman" w:hAnsi="Times New Roman"/>
          <w:rtl w:val="0"/>
        </w:rPr>
        <w:t>l</w:t>
      </w:r>
      <w:r>
        <w:rPr>
          <w:rStyle w:val="Egyik sem"/>
          <w:rFonts w:ascii="Times New Roman" w:hAnsi="Times New Roman" w:hint="default"/>
          <w:rtl w:val="0"/>
        </w:rPr>
        <w:t xml:space="preserve">ó 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sz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 xml:space="preserve">ben </w:t>
      </w:r>
      <w:r>
        <w:rPr>
          <w:rStyle w:val="Egyik sem"/>
          <w:rFonts w:ascii="Times New Roman" w:hAnsi="Times New Roman"/>
          <w:rtl w:val="0"/>
          <w:lang w:val="en-US"/>
        </w:rPr>
        <w:t xml:space="preserve">megfogalmazott </w:t>
      </w:r>
      <w:r>
        <w:rPr>
          <w:rStyle w:val="Egyik sem"/>
          <w:rFonts w:ascii="Times New Roman" w:hAnsi="Times New Roman"/>
          <w:rtl w:val="0"/>
        </w:rPr>
        <w:t>kutat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 xml:space="preserve">si </w:t>
      </w: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sekre</w:t>
      </w:r>
      <w:r>
        <w:rPr>
          <w:rStyle w:val="Egyik sem"/>
          <w:rFonts w:ascii="Times New Roman" w:hAnsi="Times New Roman" w:hint="default"/>
          <w:rtl w:val="0"/>
        </w:rPr>
        <w:t xml:space="preserve"> é</w:t>
      </w:r>
      <w:r>
        <w:rPr>
          <w:rStyle w:val="Egyik sem"/>
          <w:rFonts w:ascii="Times New Roman" w:hAnsi="Times New Roman"/>
          <w:rtl w:val="0"/>
        </w:rPr>
        <w:t>s a hipot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zisekre</w:t>
      </w:r>
      <w:r>
        <w:rPr>
          <w:rStyle w:val="Egyik sem"/>
          <w:rFonts w:ascii="Times New Roman" w:hAnsi="Times New Roman"/>
          <w:rtl w:val="0"/>
          <w:lang w:val="en-US"/>
        </w:rPr>
        <w:t xml:space="preserve"> adjon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laszt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s/vagy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llalkozzon </w:t>
      </w:r>
      <w:r>
        <w:rPr>
          <w:rStyle w:val="Egyik sem"/>
          <w:rFonts w:ascii="Times New Roman" w:hAnsi="Times New Roman"/>
          <w:rtl w:val="0"/>
        </w:rPr>
        <w:t xml:space="preserve">a </w:t>
      </w:r>
      <w:r>
        <w:rPr>
          <w:rStyle w:val="Egyik sem"/>
          <w:rFonts w:ascii="Times New Roman" w:hAnsi="Times New Roman"/>
          <w:rtl w:val="0"/>
          <w:lang w:val="en-US"/>
        </w:rPr>
        <w:t>hipot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zis(ek) meger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 vagy elvet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re. Mindez legyen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sszhangban a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lasztott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val.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heading 1"/>
        <w:keepNext w:val="0"/>
        <w:keepLines w:val="0"/>
        <w:numPr>
          <w:ilvl w:val="0"/>
          <w:numId w:val="2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Elm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leti megalapozotts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Szakirodalom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szakdolgozatban jelenjen meg gazdag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relev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ns magyar, illetve 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Egyik sem"/>
          <w:rFonts w:ascii="Times New Roman" w:hAnsi="Times New Roman"/>
          <w:rtl w:val="0"/>
          <w:lang w:val="en-US"/>
        </w:rPr>
        <w:t>lehet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 eset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n 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Egyik sem"/>
          <w:rFonts w:ascii="Times New Roman" w:hAnsi="Times New Roman"/>
          <w:rtl w:val="0"/>
          <w:lang w:val="en-US"/>
        </w:rPr>
        <w:t>idegen nyelv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ű </w:t>
      </w:r>
      <w:r>
        <w:rPr>
          <w:rStyle w:val="Egyik sem"/>
          <w:rFonts w:ascii="Times New Roman" w:hAnsi="Times New Roman"/>
          <w:rtl w:val="0"/>
          <w:lang w:val="en-US"/>
        </w:rPr>
        <w:t>szakirodalom.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Nem fogadhat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ak el az 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bbiak:</w:t>
      </w:r>
    </w:p>
    <w:p>
      <w:pPr>
        <w:pStyle w:val="Normal.0"/>
        <w:numPr>
          <w:ilvl w:val="0"/>
          <w:numId w:val="5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Wikip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dia sz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cikk</w:t>
      </w:r>
    </w:p>
    <w:p>
      <w:pPr>
        <w:pStyle w:val="Normal.0"/>
        <w:numPr>
          <w:ilvl w:val="0"/>
          <w:numId w:val="5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bulv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 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di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 megjelent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zlem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nyek</w:t>
      </w:r>
    </w:p>
    <w:p>
      <w:pPr>
        <w:pStyle w:val="Normal.0"/>
        <w:numPr>
          <w:ilvl w:val="0"/>
          <w:numId w:val="5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bizonytalan 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sb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l 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rmaz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zlem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nyek</w:t>
      </w:r>
    </w:p>
    <w:p>
      <w:pPr>
        <w:pStyle w:val="heading 2"/>
        <w:keepNext w:val="0"/>
        <w:keepLines w:val="0"/>
        <w:numPr>
          <w:ilvl w:val="1"/>
          <w:numId w:val="59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Defin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ci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egy fogalmi egys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gr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l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bb szerz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n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pontj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t/defin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ci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t/v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leked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is ismertesse, azokat elemz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 xml:space="preserve">don vesse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ssze.</w:t>
      </w:r>
    </w:p>
    <w:p>
      <w:pPr>
        <w:pStyle w:val="heading 1"/>
        <w:keepNext w:val="0"/>
        <w:keepLines w:val="0"/>
        <w:numPr>
          <w:ilvl w:val="0"/>
          <w:numId w:val="60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Az elemz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Logika, 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sszhang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dolgozatban megjelen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szakirodalmi alapok, (adott esetben a m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dszertan), az elemz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sek, a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vetkeztet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sek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lljanak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sszhangban a c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lkit</w:t>
      </w:r>
      <w:r>
        <w:rPr>
          <w:rStyle w:val="Egyik sem"/>
          <w:rFonts w:ascii="Times New Roman" w:hAnsi="Times New Roman" w:hint="default"/>
          <w:rtl w:val="0"/>
          <w:lang w:val="en-US"/>
        </w:rPr>
        <w:t>ű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ssel.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az ismertetni k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nt jelens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geket alaposan 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rja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l, azokat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massza al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Egyik sem"/>
          <w:rFonts w:ascii="Times New Roman" w:hAnsi="Times New Roman"/>
          <w:rtl w:val="0"/>
          <w:lang w:val="en-US"/>
        </w:rPr>
        <w:t>pontos</w:t>
      </w:r>
      <w:r>
        <w:rPr>
          <w:rStyle w:val="Egyik sem"/>
          <w:rFonts w:ascii="Times New Roman" w:hAnsi="Times New Roman"/>
          <w:rtl w:val="0"/>
        </w:rPr>
        <w:t xml:space="preserve"> </w:t>
      </w:r>
      <w:r>
        <w:rPr>
          <w:rStyle w:val="Egyik sem"/>
          <w:rFonts w:ascii="Times New Roman" w:hAnsi="Times New Roman"/>
          <w:rtl w:val="0"/>
          <w:lang w:val="en-US"/>
        </w:rPr>
        <w:t>hivatkoz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sokkal.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Kritikai elemz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</w:t>
      </w:r>
    </w:p>
    <w:p>
      <w:pPr>
        <w:pStyle w:val="Normal.0"/>
        <w:numPr>
          <w:ilvl w:val="0"/>
          <w:numId w:val="6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Az elemz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szakirodalmi el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zm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nyekre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s/vagy 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kutat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sm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dszertani szempontb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l megb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zhat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vizsg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nak adataira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lj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n.</w:t>
      </w:r>
    </w:p>
    <w:p>
      <w:pPr>
        <w:pStyle w:val="Normal.0"/>
        <w:numPr>
          <w:ilvl w:val="0"/>
          <w:numId w:val="6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a dolgozatban megjelen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tett elm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leteket, modelleket, alkot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sokat ne csak felsorolja, hanem interpret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lja, kritikusan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kelje is.</w:t>
      </w:r>
    </w:p>
    <w:p>
      <w:pPr>
        <w:pStyle w:val="Normal.0"/>
        <w:numPr>
          <w:ilvl w:val="0"/>
          <w:numId w:val="6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le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ó é</w:t>
      </w:r>
      <w:r>
        <w:rPr>
          <w:rStyle w:val="Egyik sem"/>
          <w:rFonts w:ascii="Times New Roman" w:hAnsi="Times New Roman"/>
          <w:rtl w:val="0"/>
          <w:lang w:val="en-US"/>
        </w:rPr>
        <w:t>s elemz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szek kiegyens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lyozott ar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nyban jelenjenek meg a dolgozatban.</w:t>
      </w:r>
    </w:p>
    <w:p>
      <w:pPr>
        <w:pStyle w:val="heading 2"/>
        <w:keepNext w:val="0"/>
        <w:keepLines w:val="0"/>
        <w:numPr>
          <w:ilvl w:val="1"/>
          <w:numId w:val="63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vetkeztet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Az elemz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sekb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l 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vonjon le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vetkeztet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seket,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- ha a 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ma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kutat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s megengedi 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Egyik sem"/>
          <w:rFonts w:ascii="Times New Roman" w:hAnsi="Times New Roman"/>
          <w:rtl w:val="0"/>
          <w:lang w:val="en-US"/>
        </w:rPr>
        <w:t>fogalmazzon meg javaslatokat.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ljenek el a dolgozatban 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javaslatai, saj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vetkezet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sei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azok a gondolatok, melyek szakirodalomb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l 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rmaznak.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szakdolgozat tartalmi egys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gei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p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ljenek logikailag egym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sra.</w:t>
      </w:r>
    </w:p>
    <w:p>
      <w:pPr>
        <w:pStyle w:val="heading 1"/>
        <w:keepNext w:val="0"/>
        <w:keepLines w:val="0"/>
        <w:numPr>
          <w:ilvl w:val="0"/>
          <w:numId w:val="66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 szakdolgozat eredetis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ge</w:t>
      </w:r>
    </w:p>
    <w:p>
      <w:pPr>
        <w:pStyle w:val="heading 2"/>
        <w:keepNext w:val="0"/>
        <w:keepLines w:val="0"/>
        <w:numPr>
          <w:ilvl w:val="1"/>
          <w:numId w:val="2"/>
        </w:numPr>
        <w:bidi w:val="0"/>
        <w:spacing w:before="4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Mi a pl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gium?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Minden olyan gondolat, id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zet, mely 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szellemi term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ke,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hallgat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a 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sra val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hivatkoz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n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lk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 teszi a szakdolgozat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ba, pl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giumnak min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l. Ennek elker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se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rdek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ben:</w:t>
      </w:r>
    </w:p>
    <w:p>
      <w:pPr>
        <w:pStyle w:val="Normal.0"/>
        <w:numPr>
          <w:ilvl w:val="0"/>
          <w:numId w:val="6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A sz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szerinti id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zet 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oldalsz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mmal egy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tt az id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zet ut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 fel kell t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ntetni.</w:t>
      </w:r>
    </w:p>
    <w:p>
      <w:pPr>
        <w:pStyle w:val="Normal.0"/>
        <w:numPr>
          <w:ilvl w:val="0"/>
          <w:numId w:val="6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Egy (vagy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bb) szerz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gondolatainak/v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leked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nek tartalmi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sszefoglal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 ut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n/k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zben is hivatkozni kell a forr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sra. </w:t>
      </w:r>
    </w:p>
    <w:p>
      <w:pPr>
        <w:pStyle w:val="heading 2"/>
        <w:keepNext w:val="0"/>
        <w:keepLines w:val="0"/>
        <w:numPr>
          <w:ilvl w:val="1"/>
          <w:numId w:val="69"/>
        </w:numPr>
        <w:bidi w:val="0"/>
        <w:spacing w:after="8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Eredetis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gnyilatkozat</w:t>
      </w:r>
    </w:p>
    <w:p>
      <w:pPr>
        <w:pStyle w:val="Normal1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(ld.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v. oldal)</w:t>
      </w:r>
    </w:p>
    <w:p>
      <w:pPr>
        <w:pStyle w:val="Normal.0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EREDETIS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GNYILATKOZAT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hallgat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neve:                                                                                                                          </w:t>
        <w:tab/>
      </w:r>
    </w:p>
    <w:p>
      <w:pPr>
        <w:pStyle w:val="Normal.0"/>
        <w:spacing w:before="120" w:after="12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hallgat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hallgat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i-k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dja:..................................   </w:t>
        <w:tab/>
      </w:r>
    </w:p>
    <w:p>
      <w:pPr>
        <w:pStyle w:val="Normal.0"/>
        <w:spacing w:before="120" w:after="12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MTE</w:t>
      </w:r>
    </w:p>
    <w:p>
      <w:pPr>
        <w:pStyle w:val="Normal.0"/>
        <w:spacing w:before="120" w:after="12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Szak: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pStyle w:val="Normal.0"/>
        <w:spacing w:before="120" w:after="12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Szakir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ny: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pacing w:before="120" w:after="12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szakdolgozat c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me:.....................................................................................................................  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Az MTE hallgat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nt b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ntet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jogi felel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ss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gem tudat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ban kijelentem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sommal igazolom, hogy a szakdolgozat r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szakdolgozatom saj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t,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szellemi munk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m, az abban hivatkozott, nyomtatott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elektronikus szakirodalom felhaszn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 a szerz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jogok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ltal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nos szab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lyainak megfelel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 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nt.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Tudom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sul veszem, hogy szakdolgozat eset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giumnak sz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t: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szerinti id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zet 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 id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jel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hivatkoz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megjel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 n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l;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tartalmi id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zet hivatkoz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megjel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 n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l;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publik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lt gondolatainak saj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gondolatk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nt val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felt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ntet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Alul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rott kijelentem, hogy a pl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gium fogalm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megismertem,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tudom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sul veszem, hogy pl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gium eset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szakdolgozatom visszautas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sra ker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l, 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ilyen esetben fegyelmi elj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ind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Kijelentem tov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, hogy a szakdolgozat a konzulensem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ltal j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hagyott form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ban ker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 bead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sra.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Budapest, 20... ..........................................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</w:t>
        <w:tab/>
      </w:r>
    </w:p>
    <w:p>
      <w:pPr>
        <w:pStyle w:val="Normal.0"/>
        <w:jc w:val="both"/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</w:t>
        <w:tab/>
        <w:t>al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bookmarkEnd w:id="1"/>
    </w:p>
    <w:sectPr>
      <w:headerReference w:type="default" r:id="rId4"/>
      <w:footerReference w:type="default" r:id="rId5"/>
      <w:pgSz w:w="11900" w:h="16840" w:orient="portrait"/>
      <w:pgMar w:top="1440" w:right="1134" w:bottom="1440" w:left="1134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72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44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16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2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48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5 stílus"/>
  </w:abstractNum>
  <w:abstractNum w:abstractNumId="9">
    <w:multiLevelType w:val="hybridMultilevel"/>
    <w:styleLink w:val="Importált 5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ált 6 stílus"/>
  </w:abstractNum>
  <w:abstractNum w:abstractNumId="11">
    <w:multiLevelType w:val="hybridMultilevel"/>
    <w:styleLink w:val="Importált 6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ált 7 stílus"/>
  </w:abstractNum>
  <w:abstractNum w:abstractNumId="13">
    <w:multiLevelType w:val="hybridMultilevel"/>
    <w:styleLink w:val="Importált 7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ált 8 stílus"/>
  </w:abstractNum>
  <w:abstractNum w:abstractNumId="15">
    <w:multiLevelType w:val="hybridMultilevel"/>
    <w:styleLink w:val="Importált 8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ált 9 stílus"/>
  </w:abstractNum>
  <w:abstractNum w:abstractNumId="17">
    <w:multiLevelType w:val="hybridMultilevel"/>
    <w:styleLink w:val="Importált 9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ált 10 stílus"/>
  </w:abstractNum>
  <w:abstractNum w:abstractNumId="19">
    <w:multiLevelType w:val="hybridMultilevel"/>
    <w:styleLink w:val="Importált 10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ált 11 stílus"/>
  </w:abstractNum>
  <w:abstractNum w:abstractNumId="21">
    <w:multiLevelType w:val="hybridMultilevel"/>
    <w:styleLink w:val="Importált 11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ált 12 stílus"/>
  </w:abstractNum>
  <w:abstractNum w:abstractNumId="23">
    <w:multiLevelType w:val="hybridMultilevel"/>
    <w:styleLink w:val="Importált 12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ált 13 stílus"/>
  </w:abstractNum>
  <w:abstractNum w:abstractNumId="25">
    <w:multiLevelType w:val="hybridMultilevel"/>
    <w:styleLink w:val="Importált 13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ált 14 stílus"/>
  </w:abstractNum>
  <w:abstractNum w:abstractNumId="27">
    <w:multiLevelType w:val="hybridMultilevel"/>
    <w:styleLink w:val="Importált 14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ált 15 stílus"/>
  </w:abstractNum>
  <w:abstractNum w:abstractNumId="29">
    <w:multiLevelType w:val="hybridMultilevel"/>
    <w:styleLink w:val="Importált 15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ált 16 stílus"/>
  </w:abstractNum>
  <w:abstractNum w:abstractNumId="31">
    <w:multiLevelType w:val="hybridMultilevel"/>
    <w:styleLink w:val="Importált 16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ált 17 stílus"/>
  </w:abstractNum>
  <w:abstractNum w:abstractNumId="33">
    <w:multiLevelType w:val="hybridMultilevel"/>
    <w:styleLink w:val="Importált 17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ált 18 stílus"/>
  </w:abstractNum>
  <w:abstractNum w:abstractNumId="35">
    <w:multiLevelType w:val="hybridMultilevel"/>
    <w:styleLink w:val="Importált 18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ált 19 stílus"/>
  </w:abstractNum>
  <w:abstractNum w:abstractNumId="37">
    <w:multiLevelType w:val="hybridMultilevel"/>
    <w:styleLink w:val="Importált 19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ált 20 stílus"/>
  </w:abstractNum>
  <w:abstractNum w:abstractNumId="39">
    <w:multiLevelType w:val="hybridMultilevel"/>
    <w:styleLink w:val="Importált 20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ált 21 stílus"/>
  </w:abstractNum>
  <w:abstractNum w:abstractNumId="41">
    <w:multiLevelType w:val="hybridMultilevel"/>
    <w:styleLink w:val="Importált 21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ált 22 stílus"/>
  </w:abstractNum>
  <w:abstractNum w:abstractNumId="43">
    <w:multiLevelType w:val="hybridMultilevel"/>
    <w:styleLink w:val="Importált 22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ált 23 stílus"/>
  </w:abstractNum>
  <w:abstractNum w:abstractNumId="45">
    <w:multiLevelType w:val="hybridMultilevel"/>
    <w:styleLink w:val="Importált 23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ált 24 stílus"/>
  </w:abstractNum>
  <w:abstractNum w:abstractNumId="47">
    <w:multiLevelType w:val="hybridMultilevel"/>
    <w:styleLink w:val="Importált 24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ált 25 stílus"/>
  </w:abstractNum>
  <w:abstractNum w:abstractNumId="49">
    <w:multiLevelType w:val="hybridMultilevel"/>
    <w:styleLink w:val="Importált 25 stílus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0"/>
    <w:lvlOverride w:ilvl="1">
      <w:startOverride w:val="3"/>
    </w:lvlOverride>
  </w:num>
  <w:num w:numId="13">
    <w:abstractNumId w:val="11"/>
  </w:num>
  <w:num w:numId="14">
    <w:abstractNumId w:val="10"/>
  </w:num>
  <w:num w:numId="15">
    <w:abstractNumId w:val="0"/>
    <w:lvlOverride w:ilvl="1">
      <w:startOverride w:val="5"/>
    </w:lvlOverride>
  </w:num>
  <w:num w:numId="16">
    <w:abstractNumId w:val="13"/>
  </w:num>
  <w:num w:numId="17">
    <w:abstractNumId w:val="12"/>
  </w:num>
  <w:num w:numId="18">
    <w:abstractNumId w:val="0"/>
    <w:lvlOverride w:ilvl="0">
      <w:startOverride w:val="2"/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0"/>
    <w:lvlOverride w:ilvl="1">
      <w:startOverride w:val="2"/>
    </w:lvlOverride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5"/>
  </w:num>
  <w:num w:numId="31">
    <w:abstractNumId w:val="24"/>
  </w:num>
  <w:num w:numId="32">
    <w:abstractNumId w:val="0"/>
    <w:lvlOverride w:ilvl="1">
      <w:startOverride w:val="3"/>
    </w:lvlOverride>
  </w:num>
  <w:num w:numId="33">
    <w:abstractNumId w:val="27"/>
  </w:num>
  <w:num w:numId="34">
    <w:abstractNumId w:val="26"/>
  </w:num>
  <w:num w:numId="35">
    <w:abstractNumId w:val="0"/>
    <w:lvlOverride w:ilvl="0">
      <w:startOverride w:val="3"/>
    </w:lvlOverride>
  </w:num>
  <w:num w:numId="36">
    <w:abstractNumId w:val="29"/>
  </w:num>
  <w:num w:numId="37">
    <w:abstractNumId w:val="28"/>
  </w:num>
  <w:num w:numId="38">
    <w:abstractNumId w:val="0"/>
    <w:lvlOverride w:ilvl="1">
      <w:startOverride w:val="3"/>
    </w:lvlOverride>
  </w:num>
  <w:num w:numId="39">
    <w:abstractNumId w:val="31"/>
  </w:num>
  <w:num w:numId="40">
    <w:abstractNumId w:val="30"/>
  </w:num>
  <w:num w:numId="41">
    <w:abstractNumId w:val="0"/>
    <w:lvlOverride w:ilvl="1">
      <w:startOverride w:val="4"/>
    </w:lvlOverride>
  </w:num>
  <w:num w:numId="42">
    <w:abstractNumId w:val="33"/>
  </w:num>
  <w:num w:numId="43">
    <w:abstractNumId w:val="32"/>
  </w:num>
  <w:num w:numId="44">
    <w:abstractNumId w:val="0"/>
    <w:lvlOverride w:ilvl="0">
      <w:startOverride w:val="4"/>
    </w:lvlOverride>
  </w:num>
  <w:num w:numId="45">
    <w:abstractNumId w:val="35"/>
  </w:num>
  <w:num w:numId="46">
    <w:abstractNumId w:val="34"/>
  </w:num>
  <w:num w:numId="47">
    <w:abstractNumId w:val="0"/>
    <w:lvlOverride w:ilvl="0">
      <w:startOverride w:val="5"/>
    </w:lvlOverride>
  </w:num>
  <w:num w:numId="48">
    <w:abstractNumId w:val="37"/>
  </w:num>
  <w:num w:numId="49">
    <w:abstractNumId w:val="36"/>
  </w:num>
  <w:num w:numId="50">
    <w:abstractNumId w:val="0"/>
    <w:lvlOverride w:ilvl="1">
      <w:startOverride w:val="2"/>
    </w:lvlOverride>
  </w:num>
  <w:num w:numId="51">
    <w:abstractNumId w:val="39"/>
  </w:num>
  <w:num w:numId="52">
    <w:abstractNumId w:val="38"/>
  </w:num>
  <w:num w:numId="53">
    <w:abstractNumId w:val="0"/>
    <w:lvlOverride w:ilvl="1">
      <w:startOverride w:val="4"/>
    </w:lvlOverride>
  </w:num>
  <w:num w:numId="54">
    <w:abstractNumId w:val="41"/>
  </w:num>
  <w:num w:numId="55">
    <w:abstractNumId w:val="40"/>
  </w:num>
  <w:num w:numId="56">
    <w:abstractNumId w:val="0"/>
    <w:lvlOverride w:ilvl="0">
      <w:startOverride w:val="6"/>
    </w:lvlOverride>
  </w:num>
  <w:num w:numId="57">
    <w:abstractNumId w:val="43"/>
  </w:num>
  <w:num w:numId="58">
    <w:abstractNumId w:val="42"/>
  </w:num>
  <w:num w:numId="59">
    <w:abstractNumId w:val="0"/>
    <w:lvlOverride w:ilvl="1">
      <w:startOverride w:val="2"/>
    </w:lvlOverride>
  </w:num>
  <w:num w:numId="60">
    <w:abstractNumId w:val="0"/>
    <w:lvlOverride w:ilvl="0">
      <w:startOverride w:val="8"/>
    </w:lvlOverride>
  </w:num>
  <w:num w:numId="61">
    <w:abstractNumId w:val="45"/>
  </w:num>
  <w:num w:numId="62">
    <w:abstractNumId w:val="44"/>
  </w:num>
  <w:num w:numId="63">
    <w:abstractNumId w:val="0"/>
    <w:lvlOverride w:ilvl="1">
      <w:startOverride w:val="4"/>
    </w:lvlOverride>
  </w:num>
  <w:num w:numId="64">
    <w:abstractNumId w:val="47"/>
  </w:num>
  <w:num w:numId="65">
    <w:abstractNumId w:val="46"/>
  </w:num>
  <w:num w:numId="66">
    <w:abstractNumId w:val="0"/>
    <w:lvlOverride w:ilvl="0">
      <w:startOverride w:val="9"/>
    </w:lvlOverride>
  </w:num>
  <w:num w:numId="67">
    <w:abstractNumId w:val="49"/>
  </w:num>
  <w:num w:numId="68">
    <w:abstractNumId w:val="48"/>
  </w:num>
  <w:num w:numId="69">
    <w:abstractNumId w:va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</w:rPr>
  </w:style>
  <w:style w:type="paragraph" w:styleId="toc 1">
    <w:name w:val="toc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oc 2">
    <w:name w:val="toc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76" w:lineRule="auto"/>
      <w:ind w:left="2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paragraph" w:styleId="heading 2">
    <w:name w:val="heading 2"/>
    <w:next w:val="Normal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3"/>
      </w:numPr>
    </w:pPr>
  </w:style>
  <w:style w:type="numbering" w:styleId="Importált 3 stílus">
    <w:name w:val="Importált 3 stílus"/>
    <w:pPr>
      <w:numPr>
        <w:numId w:val="6"/>
      </w:numPr>
    </w:pPr>
  </w:style>
  <w:style w:type="numbering" w:styleId="Importált 4 stílus">
    <w:name w:val="Importált 4 stílus"/>
    <w:pPr>
      <w:numPr>
        <w:numId w:val="8"/>
      </w:numPr>
    </w:pPr>
  </w:style>
  <w:style w:type="numbering" w:styleId="Importált 5 stílus">
    <w:name w:val="Importált 5 stílus"/>
    <w:pPr>
      <w:numPr>
        <w:numId w:val="10"/>
      </w:numPr>
    </w:pPr>
  </w:style>
  <w:style w:type="numbering" w:styleId="Importált 6 stílus">
    <w:name w:val="Importált 6 stílus"/>
    <w:pPr>
      <w:numPr>
        <w:numId w:val="13"/>
      </w:numPr>
    </w:pPr>
  </w:style>
  <w:style w:type="numbering" w:styleId="Importált 7 stílus">
    <w:name w:val="Importált 7 stílus"/>
    <w:pPr>
      <w:numPr>
        <w:numId w:val="16"/>
      </w:numPr>
    </w:pPr>
  </w:style>
  <w:style w:type="numbering" w:styleId="Importált 8 stílus">
    <w:name w:val="Importált 8 stílus"/>
    <w:pPr>
      <w:numPr>
        <w:numId w:val="19"/>
      </w:numPr>
    </w:pPr>
  </w:style>
  <w:style w:type="numbering" w:styleId="Importált 9 stílus">
    <w:name w:val="Importált 9 stílus"/>
    <w:pPr>
      <w:numPr>
        <w:numId w:val="21"/>
      </w:numPr>
    </w:pPr>
  </w:style>
  <w:style w:type="numbering" w:styleId="Importált 10 stílus">
    <w:name w:val="Importált 10 stílus"/>
    <w:pPr>
      <w:numPr>
        <w:numId w:val="23"/>
      </w:numPr>
    </w:pPr>
  </w:style>
  <w:style w:type="numbering" w:styleId="Importált 11 stílus">
    <w:name w:val="Importált 11 stílus"/>
    <w:pPr>
      <w:numPr>
        <w:numId w:val="26"/>
      </w:numPr>
    </w:pPr>
  </w:style>
  <w:style w:type="numbering" w:styleId="Importált 12 stílus">
    <w:name w:val="Importált 12 stílus"/>
    <w:pPr>
      <w:numPr>
        <w:numId w:val="28"/>
      </w:numPr>
    </w:pPr>
  </w:style>
  <w:style w:type="numbering" w:styleId="Importált 13 stílus">
    <w:name w:val="Importált 13 stílus"/>
    <w:pPr>
      <w:numPr>
        <w:numId w:val="30"/>
      </w:numPr>
    </w:pPr>
  </w:style>
  <w:style w:type="numbering" w:styleId="Importált 14 stílus">
    <w:name w:val="Importált 14 stílus"/>
    <w:pPr>
      <w:numPr>
        <w:numId w:val="33"/>
      </w:numPr>
    </w:pPr>
  </w:style>
  <w:style w:type="numbering" w:styleId="Importált 15 stílus">
    <w:name w:val="Importált 15 stílus"/>
    <w:pPr>
      <w:numPr>
        <w:numId w:val="36"/>
      </w:numPr>
    </w:pPr>
  </w:style>
  <w:style w:type="numbering" w:styleId="Importált 16 stílus">
    <w:name w:val="Importált 16 stílus"/>
    <w:pPr>
      <w:numPr>
        <w:numId w:val="39"/>
      </w:numPr>
    </w:pPr>
  </w:style>
  <w:style w:type="numbering" w:styleId="Importált 17 stílus">
    <w:name w:val="Importált 17 stílus"/>
    <w:pPr>
      <w:numPr>
        <w:numId w:val="42"/>
      </w:numPr>
    </w:pPr>
  </w:style>
  <w:style w:type="numbering" w:styleId="Importált 18 stílus">
    <w:name w:val="Importált 18 stílus"/>
    <w:pPr>
      <w:numPr>
        <w:numId w:val="45"/>
      </w:numPr>
    </w:pPr>
  </w:style>
  <w:style w:type="numbering" w:styleId="Importált 19 stílus">
    <w:name w:val="Importált 19 stílus"/>
    <w:pPr>
      <w:numPr>
        <w:numId w:val="48"/>
      </w:numPr>
    </w:pPr>
  </w:style>
  <w:style w:type="numbering" w:styleId="Importált 20 stílus">
    <w:name w:val="Importált 20 stílus"/>
    <w:pPr>
      <w:numPr>
        <w:numId w:val="51"/>
      </w:numPr>
    </w:pPr>
  </w:style>
  <w:style w:type="numbering" w:styleId="Importált 21 stílus">
    <w:name w:val="Importált 21 stílus"/>
    <w:pPr>
      <w:numPr>
        <w:numId w:val="54"/>
      </w:numPr>
    </w:pPr>
  </w:style>
  <w:style w:type="numbering" w:styleId="Importált 22 stílus">
    <w:name w:val="Importált 22 stílus"/>
    <w:pPr>
      <w:numPr>
        <w:numId w:val="57"/>
      </w:numPr>
    </w:pPr>
  </w:style>
  <w:style w:type="numbering" w:styleId="Importált 23 stílus">
    <w:name w:val="Importált 23 stílus"/>
    <w:pPr>
      <w:numPr>
        <w:numId w:val="61"/>
      </w:numPr>
    </w:pPr>
  </w:style>
  <w:style w:type="numbering" w:styleId="Importált 24 stílus">
    <w:name w:val="Importált 24 stílus"/>
    <w:pPr>
      <w:numPr>
        <w:numId w:val="64"/>
      </w:numPr>
    </w:pPr>
  </w:style>
  <w:style w:type="numbering" w:styleId="Importált 25 stílus">
    <w:name w:val="Importált 25 stílus"/>
    <w:pPr>
      <w:numPr>
        <w:numId w:val="6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